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74" w:rsidRDefault="00672474" w:rsidP="00672474">
      <w:pPr>
        <w:pStyle w:val="Default"/>
      </w:pPr>
    </w:p>
    <w:p w:rsidR="00672474" w:rsidRDefault="00672474" w:rsidP="00672474">
      <w:pPr>
        <w:pStyle w:val="Default"/>
      </w:pPr>
    </w:p>
    <w:p w:rsidR="00672474" w:rsidRDefault="00672474" w:rsidP="00672474">
      <w:pPr>
        <w:jc w:val="right"/>
        <w:rPr>
          <w:sz w:val="22"/>
          <w:szCs w:val="22"/>
        </w:rPr>
      </w:pPr>
      <w:r w:rsidRPr="00A36468">
        <w:rPr>
          <w:sz w:val="22"/>
          <w:szCs w:val="22"/>
        </w:rPr>
        <w:t>Приложение №1</w:t>
      </w:r>
    </w:p>
    <w:p w:rsidR="00672474" w:rsidRDefault="00672474" w:rsidP="00672474">
      <w:pPr>
        <w:ind w:left="-95" w:right="-159"/>
        <w:jc w:val="right"/>
        <w:rPr>
          <w:sz w:val="22"/>
          <w:szCs w:val="22"/>
        </w:rPr>
      </w:pPr>
    </w:p>
    <w:p w:rsidR="00672474" w:rsidRDefault="00672474" w:rsidP="00672474">
      <w:pPr>
        <w:ind w:left="-95" w:right="-159"/>
        <w:jc w:val="center"/>
        <w:rPr>
          <w:sz w:val="22"/>
          <w:szCs w:val="22"/>
        </w:rPr>
      </w:pPr>
    </w:p>
    <w:p w:rsidR="00672474" w:rsidRPr="00A36468" w:rsidRDefault="00672474" w:rsidP="00672474">
      <w:pPr>
        <w:ind w:left="-95" w:right="-15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Pr="00A36468">
        <w:rPr>
          <w:sz w:val="22"/>
          <w:szCs w:val="22"/>
        </w:rPr>
        <w:t xml:space="preserve">У Т В Е Р Ж Д Е Н  </w:t>
      </w:r>
    </w:p>
    <w:p w:rsidR="00DB547F" w:rsidRDefault="00672474" w:rsidP="0067247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</w:p>
    <w:p w:rsidR="00672474" w:rsidRPr="00A36468" w:rsidRDefault="00DB547F" w:rsidP="00DB547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672474">
        <w:rPr>
          <w:sz w:val="22"/>
          <w:szCs w:val="22"/>
        </w:rPr>
        <w:t>п</w:t>
      </w:r>
      <w:r w:rsidR="00672474" w:rsidRPr="00A36468">
        <w:rPr>
          <w:sz w:val="22"/>
          <w:szCs w:val="22"/>
        </w:rPr>
        <w:t>остановлением комиссии по делам</w:t>
      </w:r>
    </w:p>
    <w:p w:rsidR="00672474" w:rsidRPr="00A36468" w:rsidRDefault="00DB547F" w:rsidP="00DB547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="00672474" w:rsidRPr="00A36468">
        <w:rPr>
          <w:sz w:val="22"/>
          <w:szCs w:val="22"/>
        </w:rPr>
        <w:t>несовершеннолетних и защите их</w:t>
      </w:r>
    </w:p>
    <w:p w:rsidR="00672474" w:rsidRDefault="00672474" w:rsidP="00672474">
      <w:pPr>
        <w:jc w:val="right"/>
        <w:rPr>
          <w:sz w:val="22"/>
          <w:szCs w:val="22"/>
        </w:rPr>
      </w:pPr>
      <w:r w:rsidRPr="00A36468">
        <w:rPr>
          <w:sz w:val="22"/>
          <w:szCs w:val="22"/>
        </w:rPr>
        <w:t>прав администрации Дальнереченского</w:t>
      </w:r>
    </w:p>
    <w:p w:rsidR="00672474" w:rsidRPr="00A36468" w:rsidRDefault="00DB547F" w:rsidP="00DB547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672474" w:rsidRPr="00A36468">
        <w:rPr>
          <w:sz w:val="22"/>
          <w:szCs w:val="22"/>
        </w:rPr>
        <w:t>городского округа</w:t>
      </w:r>
    </w:p>
    <w:p w:rsidR="00672474" w:rsidRPr="00A36468" w:rsidRDefault="00DB547F" w:rsidP="00DB547F">
      <w:pPr>
        <w:ind w:left="-1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="00672474" w:rsidRPr="00A36468">
        <w:rPr>
          <w:sz w:val="22"/>
          <w:szCs w:val="22"/>
        </w:rPr>
        <w:t>от «</w:t>
      </w:r>
      <w:proofErr w:type="gramStart"/>
      <w:r w:rsidR="00672474">
        <w:rPr>
          <w:sz w:val="22"/>
          <w:szCs w:val="22"/>
          <w:u w:val="single"/>
        </w:rPr>
        <w:t>03</w:t>
      </w:r>
      <w:r w:rsidR="00672474">
        <w:rPr>
          <w:sz w:val="22"/>
          <w:szCs w:val="22"/>
        </w:rPr>
        <w:t xml:space="preserve"> »</w:t>
      </w:r>
      <w:proofErr w:type="gramEnd"/>
      <w:r w:rsidR="00672474">
        <w:rPr>
          <w:sz w:val="22"/>
          <w:szCs w:val="22"/>
        </w:rPr>
        <w:t xml:space="preserve">  феврал</w:t>
      </w:r>
      <w:r w:rsidR="00672474" w:rsidRPr="00A36468">
        <w:rPr>
          <w:sz w:val="22"/>
          <w:szCs w:val="22"/>
        </w:rPr>
        <w:t>я 20</w:t>
      </w:r>
      <w:r w:rsidR="00672474">
        <w:rPr>
          <w:sz w:val="22"/>
          <w:szCs w:val="22"/>
        </w:rPr>
        <w:t>21</w:t>
      </w:r>
      <w:r w:rsidR="00672474" w:rsidRPr="00A36468">
        <w:rPr>
          <w:sz w:val="22"/>
          <w:szCs w:val="22"/>
        </w:rPr>
        <w:t xml:space="preserve"> г.  №</w:t>
      </w:r>
      <w:r w:rsidR="00672474">
        <w:rPr>
          <w:sz w:val="22"/>
          <w:szCs w:val="22"/>
        </w:rPr>
        <w:t xml:space="preserve">  4/2</w:t>
      </w:r>
    </w:p>
    <w:p w:rsidR="00672474" w:rsidRDefault="00672474" w:rsidP="00672474">
      <w:pPr>
        <w:pStyle w:val="Default"/>
        <w:jc w:val="right"/>
      </w:pPr>
    </w:p>
    <w:p w:rsidR="00672474" w:rsidRPr="0082628D" w:rsidRDefault="00672474" w:rsidP="00672474">
      <w:pPr>
        <w:shd w:val="clear" w:color="auto" w:fill="FFFFFF"/>
        <w:jc w:val="center"/>
        <w:rPr>
          <w:b/>
          <w:bCs/>
          <w:sz w:val="22"/>
          <w:szCs w:val="22"/>
        </w:rPr>
      </w:pPr>
      <w:r w:rsidRPr="0082628D">
        <w:rPr>
          <w:b/>
          <w:bCs/>
          <w:sz w:val="22"/>
          <w:szCs w:val="22"/>
        </w:rPr>
        <w:t>План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</w:t>
      </w:r>
      <w:proofErr w:type="spellStart"/>
      <w:r w:rsidRPr="0082628D">
        <w:rPr>
          <w:b/>
          <w:bCs/>
          <w:sz w:val="22"/>
          <w:szCs w:val="22"/>
        </w:rPr>
        <w:t>Кибермоббинг</w:t>
      </w:r>
      <w:proofErr w:type="spellEnd"/>
      <w:r w:rsidRPr="0082628D">
        <w:rPr>
          <w:b/>
          <w:bCs/>
          <w:sz w:val="22"/>
          <w:szCs w:val="22"/>
        </w:rPr>
        <w:t xml:space="preserve"> и кибербуллинг: стратегии вмешательства и профилактика</w:t>
      </w:r>
    </w:p>
    <w:p w:rsidR="00672474" w:rsidRPr="0082628D" w:rsidRDefault="00672474" w:rsidP="00672474">
      <w:pPr>
        <w:shd w:val="clear" w:color="auto" w:fill="FFFFFF"/>
        <w:jc w:val="both"/>
        <w:rPr>
          <w:b/>
          <w:bCs/>
          <w:sz w:val="22"/>
          <w:szCs w:val="22"/>
        </w:rPr>
      </w:pPr>
    </w:p>
    <w:p w:rsidR="00672474" w:rsidRPr="0082628D" w:rsidRDefault="00672474" w:rsidP="006724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2628D">
        <w:rPr>
          <w:b/>
          <w:bCs/>
          <w:sz w:val="22"/>
          <w:szCs w:val="22"/>
          <w:u w:val="single"/>
        </w:rPr>
        <w:t>Цель:</w:t>
      </w:r>
      <w:r w:rsidRPr="0082628D">
        <w:rPr>
          <w:sz w:val="22"/>
          <w:szCs w:val="22"/>
          <w:lang w:eastAsia="en-US"/>
        </w:rPr>
        <w:t xml:space="preserve"> профилактика психологического насилия несовершеннолетних в пространстве</w:t>
      </w:r>
    </w:p>
    <w:p w:rsidR="00672474" w:rsidRPr="0082628D" w:rsidRDefault="00672474" w:rsidP="006724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2628D">
        <w:rPr>
          <w:sz w:val="22"/>
          <w:szCs w:val="22"/>
          <w:lang w:eastAsia="en-US"/>
        </w:rPr>
        <w:t>современных интернет-технологий посредством межведомственного взаимодействия со специалистами субъектов профилактики и родителями.</w:t>
      </w:r>
    </w:p>
    <w:p w:rsidR="00672474" w:rsidRPr="0082628D" w:rsidRDefault="00672474" w:rsidP="00672474">
      <w:pPr>
        <w:jc w:val="both"/>
        <w:rPr>
          <w:sz w:val="22"/>
          <w:szCs w:val="22"/>
        </w:rPr>
      </w:pPr>
      <w:r w:rsidRPr="0082628D">
        <w:rPr>
          <w:sz w:val="22"/>
          <w:szCs w:val="22"/>
        </w:rPr>
        <w:t>Оптимизация условий обучения и воспитания, способствующих полноценному развитию личности ребенка посредством воздействия на основные сферы межличностного взаимодействия учащихся (в первую очередь, семью, учебную группу и педагогический коллектив) с целью оказания психолого-педагогической и социальной поддержки в плане предотвращения, устранения или ограничения негативных влияний ближайшего окружения на личность учащегося и процесс его развития.</w:t>
      </w:r>
    </w:p>
    <w:p w:rsidR="00672474" w:rsidRPr="0082628D" w:rsidRDefault="00672474" w:rsidP="00672474">
      <w:pPr>
        <w:jc w:val="both"/>
        <w:rPr>
          <w:sz w:val="22"/>
          <w:szCs w:val="22"/>
        </w:rPr>
      </w:pPr>
    </w:p>
    <w:p w:rsidR="00672474" w:rsidRPr="0082628D" w:rsidRDefault="00672474" w:rsidP="00672474">
      <w:pPr>
        <w:shd w:val="clear" w:color="auto" w:fill="FFFFFF"/>
        <w:spacing w:after="105"/>
        <w:jc w:val="both"/>
        <w:rPr>
          <w:b/>
          <w:bCs/>
          <w:sz w:val="22"/>
          <w:szCs w:val="22"/>
          <w:u w:val="single"/>
        </w:rPr>
      </w:pPr>
      <w:r w:rsidRPr="0082628D">
        <w:rPr>
          <w:b/>
          <w:bCs/>
          <w:sz w:val="22"/>
          <w:szCs w:val="22"/>
          <w:u w:val="single"/>
        </w:rPr>
        <w:t xml:space="preserve">Задачи: 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</w:rPr>
        <w:t>Профилактика девиантного поведения и вредных привычек.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</w:rPr>
        <w:t xml:space="preserve">Выявление учащихся, нуждающихся в незамедлительной помощи и защите. 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</w:rPr>
        <w:t xml:space="preserve">Оказание экстренной социально-психологической помощи; </w:t>
      </w:r>
      <w:r w:rsidRPr="0082628D">
        <w:rPr>
          <w:sz w:val="22"/>
          <w:szCs w:val="22"/>
          <w:lang w:eastAsia="en-US"/>
        </w:rPr>
        <w:t>повышение психологической компетентности несовершеннолетних в вопросах сопротивления насилию в среде современных интернет-технологий.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  <w:lang w:eastAsia="en-US"/>
        </w:rPr>
        <w:t>Повышение компьютерной и правовой компетентности несовершеннолетних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посредством привлечения специалистов других ведомств, в том числе правовой и IT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направленности.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  <w:lang w:eastAsia="en-US"/>
        </w:rPr>
        <w:t>Информирование родителей о возможностях безопасного использования интернет-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ресурсов, защиты персональных данных несовершеннолетних, в том числе от информации,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наносящей им вред.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  <w:lang w:eastAsia="en-US"/>
        </w:rPr>
        <w:t>Повышение родительской компетентности в вопросах конструктивного детско-родительского взаимодействия.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</w:rPr>
        <w:t>М</w:t>
      </w:r>
      <w:r w:rsidRPr="0082628D">
        <w:rPr>
          <w:sz w:val="22"/>
          <w:szCs w:val="22"/>
          <w:lang w:eastAsia="en-US"/>
        </w:rPr>
        <w:t>ежведомственное взаимодействие со специалистами субъектов профилактики для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комплексного решения вопросов предупреждения возникновения насилия в отношении</w:t>
      </w:r>
      <w:r w:rsidRPr="0082628D">
        <w:rPr>
          <w:sz w:val="22"/>
          <w:szCs w:val="22"/>
        </w:rPr>
        <w:t xml:space="preserve"> </w:t>
      </w:r>
      <w:r w:rsidRPr="0082628D">
        <w:rPr>
          <w:sz w:val="22"/>
          <w:szCs w:val="22"/>
          <w:lang w:eastAsia="en-US"/>
        </w:rPr>
        <w:t>несовершеннолетних в пространстве современных интернет-технологий.</w:t>
      </w:r>
    </w:p>
    <w:p w:rsidR="00672474" w:rsidRPr="0082628D" w:rsidRDefault="00672474" w:rsidP="00672474">
      <w:pPr>
        <w:numPr>
          <w:ilvl w:val="0"/>
          <w:numId w:val="39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82628D">
        <w:rPr>
          <w:sz w:val="22"/>
          <w:szCs w:val="22"/>
        </w:rPr>
        <w:t>Формирование позитивного мышления, здорового образа жизни и активной жизненной позиции</w:t>
      </w:r>
    </w:p>
    <w:p w:rsidR="00672474" w:rsidRPr="0082628D" w:rsidRDefault="00672474" w:rsidP="00672474">
      <w:pPr>
        <w:shd w:val="clear" w:color="auto" w:fill="FFFFFF"/>
        <w:spacing w:after="105"/>
        <w:jc w:val="both"/>
        <w:rPr>
          <w:color w:val="2C2B2B"/>
          <w:sz w:val="22"/>
          <w:szCs w:val="22"/>
        </w:rPr>
      </w:pPr>
    </w:p>
    <w:p w:rsidR="00672474" w:rsidRPr="00672474" w:rsidRDefault="00672474" w:rsidP="00672474">
      <w:pPr>
        <w:ind w:right="-144"/>
        <w:jc w:val="both"/>
      </w:pP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994"/>
        <w:gridCol w:w="3724"/>
        <w:gridCol w:w="3077"/>
        <w:gridCol w:w="1986"/>
      </w:tblGrid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№ п/п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077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986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Сроки исполнения</w:t>
            </w:r>
          </w:p>
        </w:tc>
      </w:tr>
      <w:tr w:rsidR="0082628D" w:rsidRPr="0082628D" w:rsidTr="00F95C81">
        <w:trPr>
          <w:trHeight w:val="435"/>
        </w:trPr>
        <w:tc>
          <w:tcPr>
            <w:tcW w:w="9781" w:type="dxa"/>
            <w:gridSpan w:val="4"/>
            <w:tcMar>
              <w:left w:w="103" w:type="dxa"/>
            </w:tcMar>
          </w:tcPr>
          <w:p w:rsidR="00672474" w:rsidRPr="0082628D" w:rsidRDefault="00672474" w:rsidP="00580D70">
            <w:pPr>
              <w:pStyle w:val="ad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Разработка, изучение нормативно-правовых актов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E8671A" w:rsidRDefault="00580D70" w:rsidP="00580D70">
            <w:pPr>
              <w:jc w:val="both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1.1.</w:t>
            </w:r>
          </w:p>
        </w:tc>
        <w:tc>
          <w:tcPr>
            <w:tcW w:w="3724" w:type="dxa"/>
          </w:tcPr>
          <w:p w:rsidR="00F95C81" w:rsidRPr="00E8671A" w:rsidRDefault="00672474" w:rsidP="006C676E">
            <w:pPr>
              <w:shd w:val="clear" w:color="auto" w:fill="FFFFFF"/>
              <w:spacing w:before="375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 xml:space="preserve">Разработка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</w:t>
            </w:r>
            <w:r w:rsidRPr="00E8671A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E8671A">
              <w:rPr>
                <w:sz w:val="22"/>
                <w:szCs w:val="22"/>
              </w:rPr>
              <w:t>Кибермоббинг</w:t>
            </w:r>
            <w:proofErr w:type="spellEnd"/>
            <w:r w:rsidRPr="00E8671A">
              <w:rPr>
                <w:sz w:val="22"/>
                <w:szCs w:val="22"/>
              </w:rPr>
              <w:t xml:space="preserve"> и кибербуллинг: стратегии вмешательства и профилактик»</w:t>
            </w:r>
          </w:p>
        </w:tc>
        <w:tc>
          <w:tcPr>
            <w:tcW w:w="3077" w:type="dxa"/>
          </w:tcPr>
          <w:p w:rsidR="00672474" w:rsidRPr="00E8671A" w:rsidRDefault="00672474" w:rsidP="006C676E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lastRenderedPageBreak/>
              <w:t>КДН и ЗП Дальнереченского ГО,</w:t>
            </w:r>
            <w:r w:rsidRPr="00E8671A">
              <w:rPr>
                <w:sz w:val="22"/>
                <w:szCs w:val="22"/>
                <w:lang w:eastAsia="en-US"/>
              </w:rPr>
              <w:t xml:space="preserve"> руководители</w:t>
            </w:r>
            <w:r w:rsidRPr="00E8671A">
              <w:rPr>
                <w:sz w:val="22"/>
                <w:szCs w:val="22"/>
              </w:rPr>
              <w:t xml:space="preserve"> органов и учреждений системы профилактики безнадзорности и правонарушений несовершеннолетних</w:t>
            </w:r>
            <w:r w:rsidRPr="00E8671A">
              <w:rPr>
                <w:sz w:val="22"/>
                <w:szCs w:val="22"/>
                <w:lang w:eastAsia="en-US"/>
              </w:rPr>
              <w:t xml:space="preserve"> Дальнереченского городского округа, а также: </w:t>
            </w:r>
            <w:r w:rsidRPr="00E8671A">
              <w:rPr>
                <w:sz w:val="22"/>
                <w:szCs w:val="22"/>
              </w:rPr>
              <w:t>директор КГКУ «Центр ССУ г</w:t>
            </w:r>
            <w:r w:rsidR="00CD7582">
              <w:rPr>
                <w:sz w:val="22"/>
                <w:szCs w:val="22"/>
              </w:rPr>
              <w:t>. Дальнереченска»</w:t>
            </w:r>
            <w:r w:rsidRPr="00E8671A">
              <w:rPr>
                <w:sz w:val="22"/>
                <w:szCs w:val="22"/>
              </w:rPr>
              <w:t xml:space="preserve">, </w:t>
            </w:r>
            <w:proofErr w:type="gramStart"/>
            <w:r w:rsidRPr="00E8671A">
              <w:rPr>
                <w:sz w:val="22"/>
                <w:szCs w:val="22"/>
              </w:rPr>
              <w:t>врио  директора</w:t>
            </w:r>
            <w:proofErr w:type="gramEnd"/>
            <w:r w:rsidRPr="00E8671A">
              <w:rPr>
                <w:sz w:val="22"/>
                <w:szCs w:val="22"/>
              </w:rPr>
              <w:t xml:space="preserve"> </w:t>
            </w:r>
            <w:r w:rsidR="00CD7582">
              <w:rPr>
                <w:sz w:val="22"/>
                <w:szCs w:val="22"/>
              </w:rPr>
              <w:t xml:space="preserve">КГАПОУ «ПТК» </w:t>
            </w:r>
            <w:r w:rsidRPr="00E8671A">
              <w:rPr>
                <w:sz w:val="22"/>
                <w:szCs w:val="22"/>
              </w:rPr>
              <w:t xml:space="preserve">  </w:t>
            </w:r>
          </w:p>
          <w:p w:rsidR="00672474" w:rsidRPr="00E8671A" w:rsidRDefault="00672474" w:rsidP="006C676E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Февраль 2021 г.</w:t>
            </w:r>
          </w:p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E8671A" w:rsidRDefault="00580D70" w:rsidP="00580D70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1.2.</w:t>
            </w:r>
          </w:p>
        </w:tc>
        <w:tc>
          <w:tcPr>
            <w:tcW w:w="3724" w:type="dxa"/>
          </w:tcPr>
          <w:p w:rsidR="00F95C81" w:rsidRPr="00E8671A" w:rsidRDefault="00672474" w:rsidP="006C676E">
            <w:pPr>
              <w:shd w:val="clear" w:color="auto" w:fill="FFFFFF"/>
              <w:spacing w:before="375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Утверждение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</w:t>
            </w:r>
            <w:proofErr w:type="spellStart"/>
            <w:r w:rsidRPr="00E8671A">
              <w:rPr>
                <w:sz w:val="22"/>
                <w:szCs w:val="22"/>
              </w:rPr>
              <w:t>Кибермоббинг</w:t>
            </w:r>
            <w:proofErr w:type="spellEnd"/>
            <w:r w:rsidRPr="00E8671A">
              <w:rPr>
                <w:sz w:val="22"/>
                <w:szCs w:val="22"/>
              </w:rPr>
              <w:t xml:space="preserve"> и кибербуллинг: стратегии вмешательства и профилактик»</w:t>
            </w:r>
          </w:p>
        </w:tc>
        <w:tc>
          <w:tcPr>
            <w:tcW w:w="3077" w:type="dxa"/>
          </w:tcPr>
          <w:p w:rsidR="00672474" w:rsidRPr="00E8671A" w:rsidRDefault="00672474" w:rsidP="006C676E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КДН и ЗП Дальнереченского ГО,</w:t>
            </w:r>
            <w:r w:rsidRPr="00E8671A">
              <w:rPr>
                <w:sz w:val="22"/>
                <w:szCs w:val="22"/>
                <w:lang w:eastAsia="en-US"/>
              </w:rPr>
              <w:t xml:space="preserve"> руководители</w:t>
            </w:r>
            <w:r w:rsidRPr="00E8671A">
              <w:rPr>
                <w:sz w:val="22"/>
                <w:szCs w:val="22"/>
              </w:rPr>
              <w:t xml:space="preserve"> органов и учреждений системы профилактики безнадзорности и правонарушений несовершеннолетних</w:t>
            </w:r>
            <w:r w:rsidRPr="00E8671A">
              <w:rPr>
                <w:sz w:val="22"/>
                <w:szCs w:val="22"/>
                <w:lang w:eastAsia="en-US"/>
              </w:rPr>
              <w:t xml:space="preserve"> Дальнереченского городского округа, а также: </w:t>
            </w:r>
            <w:r w:rsidRPr="00E8671A">
              <w:rPr>
                <w:sz w:val="22"/>
                <w:szCs w:val="22"/>
              </w:rPr>
              <w:t xml:space="preserve">директор КГКУ «Центр ССУ г. Дальнереченска», </w:t>
            </w:r>
            <w:proofErr w:type="gramStart"/>
            <w:r w:rsidRPr="00E8671A">
              <w:rPr>
                <w:sz w:val="22"/>
                <w:szCs w:val="22"/>
              </w:rPr>
              <w:t>врио  директора</w:t>
            </w:r>
            <w:proofErr w:type="gramEnd"/>
            <w:r w:rsidRPr="00E8671A">
              <w:rPr>
                <w:sz w:val="22"/>
                <w:szCs w:val="22"/>
              </w:rPr>
              <w:t xml:space="preserve"> </w:t>
            </w:r>
            <w:r w:rsidR="00CD7582">
              <w:rPr>
                <w:sz w:val="22"/>
                <w:szCs w:val="22"/>
              </w:rPr>
              <w:t xml:space="preserve">КГАПОУ «ПТК» </w:t>
            </w:r>
            <w:r w:rsidRPr="00E867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</w:tcPr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Февраль 2021 г.</w:t>
            </w:r>
          </w:p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E8671A" w:rsidRDefault="00580D70" w:rsidP="00580D70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1.3.</w:t>
            </w:r>
          </w:p>
        </w:tc>
        <w:tc>
          <w:tcPr>
            <w:tcW w:w="3724" w:type="dxa"/>
          </w:tcPr>
          <w:p w:rsidR="00672474" w:rsidRPr="00E8671A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Обеспечение контроля выполнения «Порядка межведомственного взаимодействия при возникновении чрезвычайного происшествия с несовершеннолетним на территории Дальне</w:t>
            </w:r>
            <w:r w:rsidR="00580D70" w:rsidRPr="00E8671A">
              <w:rPr>
                <w:sz w:val="22"/>
                <w:szCs w:val="22"/>
              </w:rPr>
              <w:t>реченского городского округа»</w:t>
            </w:r>
          </w:p>
          <w:p w:rsidR="00580D70" w:rsidRPr="00E8671A" w:rsidRDefault="00580D70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72474" w:rsidRPr="00E8671A" w:rsidRDefault="00672474" w:rsidP="006C676E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Руководители органов и учреждений системы профилактики безнадзорности и правонарушений несовершеннолетних Дальнереченского ГО</w:t>
            </w:r>
          </w:p>
        </w:tc>
        <w:tc>
          <w:tcPr>
            <w:tcW w:w="1986" w:type="dxa"/>
          </w:tcPr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Постоянно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E8671A" w:rsidRDefault="00580D70" w:rsidP="00580D70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1.4.</w:t>
            </w:r>
          </w:p>
        </w:tc>
        <w:tc>
          <w:tcPr>
            <w:tcW w:w="3724" w:type="dxa"/>
          </w:tcPr>
          <w:p w:rsidR="00672474" w:rsidRPr="00E8671A" w:rsidRDefault="00672474" w:rsidP="006C676E">
            <w:pPr>
              <w:shd w:val="clear" w:color="auto" w:fill="FFFFFF"/>
              <w:spacing w:before="375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Координация реализации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</w:t>
            </w:r>
            <w:proofErr w:type="spellStart"/>
            <w:r w:rsidRPr="00E8671A">
              <w:rPr>
                <w:sz w:val="22"/>
                <w:szCs w:val="22"/>
              </w:rPr>
              <w:t>Кибермоббинг</w:t>
            </w:r>
            <w:proofErr w:type="spellEnd"/>
            <w:r w:rsidRPr="00E8671A">
              <w:rPr>
                <w:sz w:val="22"/>
                <w:szCs w:val="22"/>
              </w:rPr>
              <w:t xml:space="preserve"> и кибербуллинг: стратегии вмешательства и профилактик»</w:t>
            </w:r>
          </w:p>
          <w:p w:rsidR="00672474" w:rsidRPr="00E8671A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72474" w:rsidRPr="00E8671A" w:rsidRDefault="00672474" w:rsidP="006C676E">
            <w:pPr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КДН и ЗП Дальнереченского ГО</w:t>
            </w:r>
          </w:p>
        </w:tc>
        <w:tc>
          <w:tcPr>
            <w:tcW w:w="1986" w:type="dxa"/>
          </w:tcPr>
          <w:p w:rsidR="00672474" w:rsidRPr="00E8671A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E8671A">
              <w:rPr>
                <w:sz w:val="22"/>
                <w:szCs w:val="22"/>
              </w:rPr>
              <w:t>2021 – 2025 годы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580D7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1.5.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b/>
                <w:bCs/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Участие в рассмотрении и внесении предложений в Типовое положение о мобильной бригаде кризисного реагирования на случаи суицидальных попыток несовершеннолетних, утвержденного приказом министерства труда и социальной политики Приморского края от 08.06.2020г. № 403/1</w:t>
            </w:r>
          </w:p>
          <w:p w:rsidR="00672474" w:rsidRPr="0082628D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КДН и ЗП Дальнереченского ГО</w:t>
            </w:r>
          </w:p>
          <w:p w:rsidR="00672474" w:rsidRPr="0082628D" w:rsidRDefault="00672474" w:rsidP="006C676E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Февраль 2021 г.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580D7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1.6.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b/>
                <w:bCs/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 рассмотрении предложений об ор</w:t>
            </w:r>
            <w:r w:rsidR="00580D70" w:rsidRPr="0082628D">
              <w:rPr>
                <w:sz w:val="22"/>
                <w:szCs w:val="22"/>
              </w:rPr>
              <w:t xml:space="preserve">ганизации на территории округа </w:t>
            </w:r>
            <w:r w:rsidRPr="0082628D">
              <w:rPr>
                <w:sz w:val="22"/>
                <w:szCs w:val="22"/>
              </w:rPr>
              <w:t xml:space="preserve">«Мобильной бригады кризисного реагирования на случаи суицидальных попыток несовершеннолетних», в соответствии с приказом министерства труда и социальной </w:t>
            </w:r>
            <w:r w:rsidRPr="0082628D">
              <w:rPr>
                <w:sz w:val="22"/>
                <w:szCs w:val="22"/>
              </w:rPr>
              <w:lastRenderedPageBreak/>
              <w:t>политики Приморского края от 08.06.2020г. № 403/1</w:t>
            </w:r>
          </w:p>
          <w:p w:rsidR="00672474" w:rsidRPr="0082628D" w:rsidRDefault="00672474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КДН и ЗП Дальнереченского ГО</w:t>
            </w:r>
          </w:p>
          <w:p w:rsidR="00672474" w:rsidRPr="0082628D" w:rsidRDefault="00672474" w:rsidP="006C676E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Февраль 2021 г.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790B43" w:rsidRPr="0082628D" w:rsidRDefault="00790B43" w:rsidP="00580D7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1.7.</w:t>
            </w:r>
          </w:p>
        </w:tc>
        <w:tc>
          <w:tcPr>
            <w:tcW w:w="3724" w:type="dxa"/>
          </w:tcPr>
          <w:p w:rsidR="00790B43" w:rsidRPr="0082628D" w:rsidRDefault="00790B43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Разместить на официальном сайте администрации ДГО информацию о графике приема граждан специалистами, обеспечивающими деятельность КДНиЗП ДГО</w:t>
            </w:r>
          </w:p>
          <w:p w:rsidR="00790B43" w:rsidRPr="0082628D" w:rsidRDefault="00790B43" w:rsidP="006C676E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790B43" w:rsidRPr="0082628D" w:rsidRDefault="00790B43" w:rsidP="00790B43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КДН и ЗП Дальнереченского ГО</w:t>
            </w:r>
          </w:p>
          <w:p w:rsidR="00790B43" w:rsidRPr="0082628D" w:rsidRDefault="00790B43" w:rsidP="006C676E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790B43" w:rsidRPr="0082628D" w:rsidRDefault="00790B43" w:rsidP="00790B4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Февраль 2021 г.</w:t>
            </w:r>
          </w:p>
          <w:p w:rsidR="00790B43" w:rsidRPr="0082628D" w:rsidRDefault="00790B43" w:rsidP="006C676E">
            <w:pPr>
              <w:ind w:left="567" w:hanging="567"/>
              <w:rPr>
                <w:sz w:val="22"/>
                <w:szCs w:val="22"/>
              </w:rPr>
            </w:pPr>
          </w:p>
        </w:tc>
      </w:tr>
      <w:tr w:rsidR="00672474" w:rsidRPr="0082628D" w:rsidTr="006C676E">
        <w:tc>
          <w:tcPr>
            <w:tcW w:w="9781" w:type="dxa"/>
            <w:gridSpan w:val="4"/>
            <w:tcMar>
              <w:left w:w="103" w:type="dxa"/>
            </w:tcMar>
          </w:tcPr>
          <w:p w:rsidR="00672474" w:rsidRPr="0082628D" w:rsidRDefault="00672474" w:rsidP="005007A4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Работа с педагогическим коллективом</w:t>
            </w:r>
          </w:p>
          <w:p w:rsidR="00672474" w:rsidRPr="0082628D" w:rsidRDefault="00672474" w:rsidP="006C676E">
            <w:pPr>
              <w:ind w:left="567" w:hanging="567"/>
              <w:rPr>
                <w:b/>
                <w:bCs/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82628D">
              <w:rPr>
                <w:rFonts w:ascii="Times New Roman" w:hAnsi="Times New Roman" w:cs="Times New Roman"/>
              </w:rPr>
              <w:t>2</w:t>
            </w:r>
            <w:r w:rsidR="00672474" w:rsidRPr="0082628D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Выступление с сообщениями на заседаниях педсоветов и совещаниях с обзором документов:</w:t>
            </w:r>
          </w:p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-Уголовный кодекс РФ (ст.117 «Истязание», ст.110 «Доведение до самоубийства», ст.131-134 о преступлениях сексуального характера);</w:t>
            </w:r>
          </w:p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Административный кодекс РФ (ст.164 «О правах и обязанностях родителей»);</w:t>
            </w:r>
          </w:p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Конвенция ООН о правах ребенка (ст.6, 8, 16, 27, 28, 29, 30);</w:t>
            </w:r>
          </w:p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нормативные документы</w:t>
            </w:r>
          </w:p>
          <w:p w:rsidR="00672474" w:rsidRPr="0082628D" w:rsidRDefault="00672474" w:rsidP="006C676E">
            <w:pPr>
              <w:ind w:firstLine="34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профилактики безнадзорности и правонарушений н/л, о защите их прав и т.п.</w:t>
            </w:r>
          </w:p>
          <w:p w:rsidR="00580D70" w:rsidRPr="0082628D" w:rsidRDefault="00580D70" w:rsidP="006C676E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КДН и ЗП Дальнереченского ГО</w:t>
            </w:r>
            <w:r w:rsidR="006C676E" w:rsidRPr="0082628D">
              <w:rPr>
                <w:sz w:val="22"/>
                <w:szCs w:val="22"/>
              </w:rPr>
              <w:t>, МО МВД России «Дальнереченский»</w:t>
            </w:r>
          </w:p>
        </w:tc>
        <w:tc>
          <w:tcPr>
            <w:tcW w:w="1986" w:type="dxa"/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  <w:lang w:val="en-US"/>
              </w:rPr>
              <w:t>I</w:t>
            </w:r>
            <w:r w:rsidRPr="0082628D">
              <w:rPr>
                <w:sz w:val="22"/>
                <w:szCs w:val="22"/>
              </w:rPr>
              <w:t>, II квартал 2021г.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.2.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Создание «группы риска» развития суицидального пов</w:t>
            </w:r>
            <w:r w:rsidR="00580D70" w:rsidRPr="0082628D">
              <w:rPr>
                <w:sz w:val="22"/>
                <w:szCs w:val="22"/>
              </w:rPr>
              <w:t>едения среди детей и подростков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B16AE3" w:rsidRPr="0082628D" w:rsidRDefault="00672474" w:rsidP="00B16AE3">
            <w:pPr>
              <w:pStyle w:val="ae"/>
              <w:spacing w:before="0"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Классные руководители, заместители директора по ВР, социальные педагоги, педагоги-психологи</w:t>
            </w:r>
            <w:r w:rsidR="00B16AE3" w:rsidRPr="0082628D">
              <w:rPr>
                <w:sz w:val="22"/>
                <w:szCs w:val="22"/>
              </w:rPr>
              <w:t xml:space="preserve"> учреждений МКУ</w:t>
            </w:r>
          </w:p>
          <w:p w:rsidR="00B16AE3" w:rsidRPr="0082628D" w:rsidRDefault="00B16AE3" w:rsidP="00B16AE3">
            <w:pPr>
              <w:pStyle w:val="ae"/>
              <w:spacing w:before="0"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«Управление</w:t>
            </w:r>
          </w:p>
          <w:p w:rsidR="00B16AE3" w:rsidRPr="0082628D" w:rsidRDefault="00B16AE3" w:rsidP="00B16AE3">
            <w:pPr>
              <w:pStyle w:val="ae"/>
              <w:spacing w:before="0"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 КГКУ</w:t>
            </w:r>
          </w:p>
          <w:p w:rsidR="00B16AE3" w:rsidRPr="0082628D" w:rsidRDefault="00B16AE3" w:rsidP="00B16AE3">
            <w:pPr>
              <w:pStyle w:val="ae"/>
              <w:spacing w:before="0"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B16AE3" w:rsidP="00B16AE3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Дальнереченска», КГА</w:t>
            </w:r>
          </w:p>
          <w:p w:rsidR="00B16AE3" w:rsidRPr="0082628D" w:rsidRDefault="00B16AE3" w:rsidP="00B16AE3">
            <w:pPr>
              <w:jc w:val="both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  КГБУСО</w:t>
            </w:r>
          </w:p>
          <w:p w:rsidR="00B16AE3" w:rsidRPr="0082628D" w:rsidRDefault="00B16AE3" w:rsidP="00B16AE3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672474" w:rsidRPr="0082628D" w:rsidRDefault="00672474" w:rsidP="006724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82628D" w:rsidRDefault="00672474" w:rsidP="00672474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Октябрь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.3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Психологическое консультирование педагогов, классных руководителей, родителей (опекунов), учащихся по вопросам, связанным                     с суицидальны</w:t>
            </w:r>
            <w:r w:rsidR="00580D70" w:rsidRPr="0082628D">
              <w:rPr>
                <w:sz w:val="22"/>
                <w:szCs w:val="22"/>
              </w:rPr>
              <w:t>м поведением детей и подростков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B16AE3" w:rsidRPr="0082628D" w:rsidRDefault="00672474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Педагоги-психологи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учреждений МКУ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«Управление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 КГКУ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  КГБУСО</w:t>
            </w:r>
          </w:p>
          <w:p w:rsidR="00B16AE3" w:rsidRPr="0082628D" w:rsidRDefault="00B16AE3" w:rsidP="00B16AE3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672474" w:rsidRPr="0082628D" w:rsidRDefault="00672474" w:rsidP="00672474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6" w:type="dxa"/>
          </w:tcPr>
          <w:p w:rsidR="00672474" w:rsidRPr="0082628D" w:rsidRDefault="00672474" w:rsidP="00672474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.4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Просвещение педагогического </w:t>
            </w:r>
            <w:proofErr w:type="gramStart"/>
            <w:r w:rsidRPr="0082628D">
              <w:rPr>
                <w:sz w:val="22"/>
                <w:szCs w:val="22"/>
              </w:rPr>
              <w:t>коллектива  по</w:t>
            </w:r>
            <w:proofErr w:type="gramEnd"/>
            <w:r w:rsidRPr="0082628D">
              <w:rPr>
                <w:sz w:val="22"/>
                <w:szCs w:val="22"/>
              </w:rPr>
              <w:t xml:space="preserve"> следующим темам</w:t>
            </w:r>
            <w:r w:rsidR="00580D70" w:rsidRPr="0082628D">
              <w:rPr>
                <w:sz w:val="22"/>
                <w:szCs w:val="22"/>
              </w:rPr>
              <w:t xml:space="preserve"> (возможные варианты тем)</w:t>
            </w:r>
            <w:r w:rsidRPr="0082628D">
              <w:rPr>
                <w:sz w:val="22"/>
                <w:szCs w:val="22"/>
              </w:rPr>
              <w:t>:</w:t>
            </w:r>
          </w:p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«Психологические особенности подростков»;</w:t>
            </w:r>
          </w:p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«Подростковый суицид: мифы и реальность»;</w:t>
            </w:r>
          </w:p>
          <w:p w:rsidR="00672474" w:rsidRPr="0082628D" w:rsidRDefault="0067247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Пр</w:t>
            </w:r>
            <w:r w:rsidR="00580D70" w:rsidRPr="0082628D">
              <w:rPr>
                <w:sz w:val="22"/>
                <w:szCs w:val="22"/>
              </w:rPr>
              <w:t>офилактика школьных конфликтов»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B16AE3" w:rsidRPr="0082628D" w:rsidRDefault="00580D70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</w:t>
            </w:r>
            <w:r w:rsidR="00672474" w:rsidRPr="0082628D">
              <w:rPr>
                <w:sz w:val="22"/>
                <w:szCs w:val="22"/>
              </w:rPr>
              <w:t xml:space="preserve">едагоги-психологи 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учреждений МКУ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«Управление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 КГКУ</w:t>
            </w:r>
          </w:p>
          <w:p w:rsidR="00B16AE3" w:rsidRPr="0082628D" w:rsidRDefault="00B16AE3" w:rsidP="00B16AE3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 xml:space="preserve">ПТК», </w:t>
            </w:r>
            <w:r w:rsidR="00672474" w:rsidRPr="0082628D">
              <w:rPr>
                <w:sz w:val="22"/>
                <w:szCs w:val="22"/>
              </w:rPr>
              <w:t xml:space="preserve"> </w:t>
            </w:r>
            <w:r w:rsidRPr="0082628D">
              <w:rPr>
                <w:sz w:val="22"/>
                <w:szCs w:val="22"/>
              </w:rPr>
              <w:t xml:space="preserve"> КГБУСО</w:t>
            </w:r>
          </w:p>
          <w:p w:rsidR="00672474" w:rsidRPr="0082628D" w:rsidRDefault="00B16AE3" w:rsidP="00B16AE3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672474" w:rsidRPr="0082628D" w:rsidRDefault="00672474" w:rsidP="006C6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82628D" w:rsidRDefault="00672474" w:rsidP="00672474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Октябрь, март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580D70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.5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16572" w:rsidRPr="0082628D" w:rsidRDefault="00616572" w:rsidP="006C676E">
            <w:pPr>
              <w:pStyle w:val="ae"/>
              <w:spacing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Восстановительная медиация.</w:t>
            </w:r>
          </w:p>
          <w:p w:rsidR="00616572" w:rsidRPr="0082628D" w:rsidRDefault="00616572" w:rsidP="00616572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Организовать рабочую группу, включив представителей образовательных организаций и КГКУ «Центр ССУ г. Дальнереченска», по проверке организации деятельности служб школьной медиации на территории округа. Результаты заслушать на комиссии.</w:t>
            </w:r>
          </w:p>
          <w:p w:rsidR="00672474" w:rsidRPr="0082628D" w:rsidRDefault="00616572" w:rsidP="00616572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Рассмотреть возможность о</w:t>
            </w:r>
            <w:r w:rsidR="00672474" w:rsidRPr="0082628D">
              <w:rPr>
                <w:sz w:val="22"/>
                <w:szCs w:val="22"/>
              </w:rPr>
              <w:t>бмен</w:t>
            </w:r>
            <w:r w:rsidRPr="0082628D">
              <w:rPr>
                <w:sz w:val="22"/>
                <w:szCs w:val="22"/>
              </w:rPr>
              <w:t>а</w:t>
            </w:r>
            <w:r w:rsidR="00672474" w:rsidRPr="0082628D">
              <w:rPr>
                <w:sz w:val="22"/>
                <w:szCs w:val="22"/>
              </w:rPr>
              <w:t xml:space="preserve"> опытом работы служб примирения</w:t>
            </w:r>
            <w:r w:rsidRPr="0082628D">
              <w:rPr>
                <w:sz w:val="22"/>
                <w:szCs w:val="22"/>
              </w:rPr>
              <w:t xml:space="preserve"> в образовательных организациях на семинаре.</w:t>
            </w:r>
          </w:p>
          <w:p w:rsidR="00616572" w:rsidRPr="0082628D" w:rsidRDefault="00616572" w:rsidP="00616572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B16AE3" w:rsidRPr="0082628D" w:rsidRDefault="00B16AE3" w:rsidP="006C676E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Учреждения МКУ</w:t>
            </w:r>
          </w:p>
          <w:p w:rsidR="006C676E" w:rsidRPr="0082628D" w:rsidRDefault="00672474" w:rsidP="006C676E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</w:t>
            </w:r>
            <w:r w:rsidR="006C676E" w:rsidRPr="0082628D">
              <w:rPr>
                <w:sz w:val="22"/>
                <w:szCs w:val="22"/>
              </w:rPr>
              <w:t>Управление</w:t>
            </w:r>
          </w:p>
          <w:p w:rsidR="006C676E" w:rsidRPr="0082628D" w:rsidRDefault="00672474" w:rsidP="006C676E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</w:t>
            </w:r>
            <w:r w:rsidR="006C676E" w:rsidRPr="0082628D">
              <w:rPr>
                <w:sz w:val="22"/>
                <w:szCs w:val="22"/>
              </w:rPr>
              <w:t xml:space="preserve"> КГКУ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«Центр ССУ г.</w:t>
            </w:r>
          </w:p>
          <w:p w:rsidR="00B16AE3" w:rsidRPr="0082628D" w:rsidRDefault="0067247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Дальнереченска»,</w:t>
            </w:r>
            <w:r w:rsidR="00B16AE3" w:rsidRPr="0082628D">
              <w:rPr>
                <w:sz w:val="22"/>
                <w:szCs w:val="22"/>
              </w:rPr>
              <w:t xml:space="preserve">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 xml:space="preserve">ПТК», </w:t>
            </w:r>
          </w:p>
          <w:p w:rsidR="00672474" w:rsidRPr="0082628D" w:rsidRDefault="00B16AE3" w:rsidP="00B16AE3">
            <w:pPr>
              <w:pStyle w:val="ae"/>
              <w:spacing w:before="0" w:after="0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КДНиЗП </w:t>
            </w:r>
            <w:r w:rsidR="00672474" w:rsidRPr="0082628D">
              <w:rPr>
                <w:sz w:val="22"/>
                <w:szCs w:val="22"/>
              </w:rPr>
              <w:t>ДГО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72474" w:rsidRPr="0082628D" w:rsidRDefault="00616572" w:rsidP="00580D70">
            <w:pPr>
              <w:pStyle w:val="ae"/>
              <w:spacing w:after="0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Июль</w:t>
            </w:r>
            <w:r w:rsidR="00672474" w:rsidRPr="0082628D">
              <w:rPr>
                <w:sz w:val="22"/>
                <w:szCs w:val="22"/>
              </w:rPr>
              <w:t xml:space="preserve"> 2021 г.</w:t>
            </w:r>
            <w:r w:rsidRPr="0082628D">
              <w:rPr>
                <w:sz w:val="22"/>
                <w:szCs w:val="22"/>
              </w:rPr>
              <w:t>,</w:t>
            </w:r>
          </w:p>
          <w:p w:rsidR="00616572" w:rsidRPr="0082628D" w:rsidRDefault="00616572" w:rsidP="00580D70">
            <w:pPr>
              <w:pStyle w:val="ae"/>
              <w:spacing w:after="0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октябрь 2021г.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2</w:t>
            </w:r>
            <w:r w:rsidR="00672474" w:rsidRPr="0082628D">
              <w:rPr>
                <w:sz w:val="22"/>
                <w:szCs w:val="22"/>
              </w:rPr>
              <w:t>.6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Выявление депрессивных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расстройств и организации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работы с группой риска по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злоупотреблению алкоголем 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proofErr w:type="spellStart"/>
            <w:r w:rsidRPr="0082628D">
              <w:rPr>
                <w:sz w:val="22"/>
                <w:szCs w:val="22"/>
              </w:rPr>
              <w:t>психоактивными</w:t>
            </w:r>
            <w:proofErr w:type="spellEnd"/>
            <w:r w:rsidRPr="0082628D">
              <w:rPr>
                <w:sz w:val="22"/>
                <w:szCs w:val="22"/>
              </w:rPr>
              <w:t xml:space="preserve"> веществами»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(для медицинского персонала)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</w:t>
            </w:r>
          </w:p>
          <w:p w:rsidR="00672474" w:rsidRPr="0082628D" w:rsidRDefault="00672474" w:rsidP="006C676E">
            <w:pPr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 xml:space="preserve">ЦГБ»  </w:t>
            </w:r>
            <w:proofErr w:type="gramEnd"/>
          </w:p>
        </w:tc>
        <w:tc>
          <w:tcPr>
            <w:tcW w:w="1986" w:type="dxa"/>
          </w:tcPr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.7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«Оказание лечебно-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реабилитационной помощи 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организация профилактики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суицидального поведения» (для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медицинского персонала)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</w:t>
            </w:r>
          </w:p>
          <w:p w:rsidR="00672474" w:rsidRPr="0082628D" w:rsidRDefault="00672474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 xml:space="preserve">ЦГБ»  </w:t>
            </w:r>
            <w:proofErr w:type="gramEnd"/>
          </w:p>
        </w:tc>
        <w:tc>
          <w:tcPr>
            <w:tcW w:w="1986" w:type="dxa"/>
          </w:tcPr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.8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5007A4" w:rsidRPr="0082628D" w:rsidRDefault="00672474" w:rsidP="00580D7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Проведение в образовательных организациях мероприятий на тему </w:t>
            </w:r>
            <w:r w:rsidR="00580D70" w:rsidRPr="0082628D">
              <w:rPr>
                <w:sz w:val="22"/>
                <w:szCs w:val="22"/>
              </w:rPr>
              <w:t xml:space="preserve">(возможные варианты тем): </w:t>
            </w:r>
            <w:r w:rsidRPr="0082628D">
              <w:rPr>
                <w:sz w:val="22"/>
                <w:szCs w:val="22"/>
              </w:rPr>
              <w:t>«</w:t>
            </w:r>
            <w:proofErr w:type="spellStart"/>
            <w:r w:rsidRPr="0082628D">
              <w:rPr>
                <w:sz w:val="22"/>
                <w:szCs w:val="22"/>
              </w:rPr>
              <w:t>Кибербезопасность</w:t>
            </w:r>
            <w:proofErr w:type="spellEnd"/>
            <w:r w:rsidRPr="0082628D">
              <w:rPr>
                <w:sz w:val="22"/>
                <w:szCs w:val="22"/>
              </w:rPr>
              <w:t>»</w:t>
            </w:r>
            <w:r w:rsidR="00580D70" w:rsidRPr="0082628D">
              <w:rPr>
                <w:sz w:val="22"/>
                <w:szCs w:val="22"/>
              </w:rPr>
              <w:t xml:space="preserve">, «Подростковый суицид»; «Профилактика школьных конфликтов» </w:t>
            </w:r>
          </w:p>
          <w:p w:rsidR="00672474" w:rsidRPr="0082628D" w:rsidRDefault="00672474" w:rsidP="00580D7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</w:t>
            </w:r>
            <w:r w:rsidR="006C676E" w:rsidRPr="0082628D">
              <w:rPr>
                <w:sz w:val="22"/>
                <w:szCs w:val="22"/>
              </w:rPr>
              <w:t>Управление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</w:t>
            </w:r>
            <w:r w:rsidR="006C676E" w:rsidRPr="0082628D">
              <w:rPr>
                <w:sz w:val="22"/>
                <w:szCs w:val="22"/>
              </w:rPr>
              <w:t xml:space="preserve"> КГКУ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6C676E" w:rsidRPr="0082628D">
              <w:rPr>
                <w:sz w:val="22"/>
                <w:szCs w:val="22"/>
              </w:rPr>
              <w:t>, КГБУСО</w:t>
            </w:r>
          </w:p>
          <w:p w:rsidR="00B16AE3" w:rsidRPr="0082628D" w:rsidRDefault="0067247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  <w:r w:rsidR="00B16AE3" w:rsidRPr="0082628D">
              <w:rPr>
                <w:sz w:val="22"/>
                <w:szCs w:val="22"/>
              </w:rPr>
              <w:t>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графику)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</w:t>
            </w:r>
            <w:r w:rsidR="00672474" w:rsidRPr="0082628D">
              <w:rPr>
                <w:sz w:val="22"/>
                <w:szCs w:val="22"/>
              </w:rPr>
              <w:t>.9.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Проведение профильных</w:t>
            </w:r>
          </w:p>
          <w:p w:rsidR="006C676E" w:rsidRPr="0082628D" w:rsidRDefault="00672474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тематических мероприят</w:t>
            </w:r>
            <w:r w:rsidR="006C676E" w:rsidRPr="0082628D">
              <w:rPr>
                <w:sz w:val="22"/>
                <w:szCs w:val="22"/>
              </w:rPr>
              <w:t>ий в</w:t>
            </w:r>
          </w:p>
          <w:p w:rsidR="006C676E" w:rsidRPr="0082628D" w:rsidRDefault="00672474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пришкольных</w:t>
            </w:r>
            <w:r w:rsidR="006C676E" w:rsidRPr="0082628D">
              <w:rPr>
                <w:sz w:val="22"/>
                <w:szCs w:val="22"/>
              </w:rPr>
              <w:t xml:space="preserve"> лагерях дневного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пребывания по вопросам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proofErr w:type="spellStart"/>
            <w:r w:rsidRPr="0082628D">
              <w:rPr>
                <w:sz w:val="22"/>
                <w:szCs w:val="22"/>
              </w:rPr>
              <w:t>кибербезопасности</w:t>
            </w:r>
            <w:proofErr w:type="spellEnd"/>
            <w:r w:rsidRPr="0082628D">
              <w:rPr>
                <w:sz w:val="22"/>
                <w:szCs w:val="22"/>
              </w:rPr>
              <w:t>, значимом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потенциалу сети Интернет в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области образования и получения</w:t>
            </w:r>
          </w:p>
          <w:p w:rsidR="00672474" w:rsidRPr="0082628D" w:rsidRDefault="00672474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информации </w:t>
            </w:r>
          </w:p>
          <w:p w:rsidR="006C676E" w:rsidRPr="0082628D" w:rsidRDefault="006C676E" w:rsidP="006C676E">
            <w:pPr>
              <w:pStyle w:val="ae"/>
              <w:spacing w:before="0" w:after="0"/>
              <w:ind w:left="567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</w:t>
            </w:r>
            <w:r w:rsidR="006C676E" w:rsidRPr="0082628D">
              <w:rPr>
                <w:sz w:val="22"/>
                <w:szCs w:val="22"/>
              </w:rPr>
              <w:t>ление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</w:t>
            </w:r>
            <w:r w:rsidR="006C676E" w:rsidRPr="0082628D">
              <w:rPr>
                <w:sz w:val="22"/>
                <w:szCs w:val="22"/>
              </w:rPr>
              <w:t xml:space="preserve"> КГКУ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6C676E" w:rsidRPr="0082628D">
              <w:rPr>
                <w:sz w:val="22"/>
                <w:szCs w:val="22"/>
              </w:rPr>
              <w:t>, КГБУСО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</w:tc>
        <w:tc>
          <w:tcPr>
            <w:tcW w:w="1986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</w:t>
            </w:r>
            <w:r w:rsidR="006C676E" w:rsidRPr="0082628D">
              <w:rPr>
                <w:sz w:val="22"/>
                <w:szCs w:val="22"/>
              </w:rPr>
              <w:t>:</w:t>
            </w:r>
            <w:r w:rsidRPr="0082628D">
              <w:rPr>
                <w:sz w:val="22"/>
                <w:szCs w:val="22"/>
              </w:rPr>
              <w:t xml:space="preserve"> </w:t>
            </w:r>
            <w:r w:rsidR="006C676E" w:rsidRPr="0082628D">
              <w:rPr>
                <w:sz w:val="22"/>
                <w:szCs w:val="22"/>
              </w:rPr>
              <w:t>июнь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август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</w:t>
            </w:r>
            <w:r w:rsidR="00580D70" w:rsidRPr="0082628D">
              <w:rPr>
                <w:sz w:val="22"/>
                <w:szCs w:val="22"/>
              </w:rPr>
              <w:t>1</w:t>
            </w:r>
            <w:r w:rsidRPr="0082628D">
              <w:rPr>
                <w:sz w:val="22"/>
                <w:szCs w:val="22"/>
              </w:rPr>
              <w:t>0.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Распространение среди</w:t>
            </w:r>
          </w:p>
          <w:p w:rsidR="006C676E" w:rsidRPr="0082628D" w:rsidRDefault="00580D70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</w:t>
            </w:r>
            <w:r w:rsidR="006C676E" w:rsidRPr="0082628D">
              <w:rPr>
                <w:sz w:val="22"/>
                <w:szCs w:val="22"/>
              </w:rPr>
              <w:t>есовершеннолетних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информации о существовании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общероссийского детского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телефона доверия с единым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номером (8 800 2000 122)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КДНиЗП ДГО, МКУ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«Управление образования»,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КГКУ «Центр ССУ г.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6C676E" w:rsidRPr="0082628D">
              <w:rPr>
                <w:sz w:val="22"/>
                <w:szCs w:val="22"/>
              </w:rPr>
              <w:t>, КГБУСО</w:t>
            </w:r>
          </w:p>
          <w:p w:rsidR="00B16AE3" w:rsidRPr="0082628D" w:rsidRDefault="0067247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  <w:r w:rsidR="00B16AE3" w:rsidRPr="0082628D">
              <w:rPr>
                <w:sz w:val="22"/>
                <w:szCs w:val="22"/>
              </w:rPr>
              <w:t xml:space="preserve"> КГА</w:t>
            </w:r>
          </w:p>
          <w:p w:rsidR="00672474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</w:tc>
        <w:tc>
          <w:tcPr>
            <w:tcW w:w="1986" w:type="dxa"/>
          </w:tcPr>
          <w:p w:rsidR="00672474" w:rsidRPr="0082628D" w:rsidRDefault="00672474" w:rsidP="006C676E">
            <w:pPr>
              <w:pStyle w:val="ae"/>
              <w:spacing w:after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Систематически 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</w:t>
            </w:r>
            <w:r w:rsidR="00580D70" w:rsidRPr="0082628D">
              <w:rPr>
                <w:sz w:val="22"/>
                <w:szCs w:val="22"/>
              </w:rPr>
              <w:t>1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Своевременное выявление</w:t>
            </w:r>
          </w:p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психических расстройств у</w:t>
            </w:r>
          </w:p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несовершеннолетних и</w:t>
            </w:r>
          </w:p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проведение реабилитационных</w:t>
            </w:r>
          </w:p>
          <w:p w:rsidR="00672474" w:rsidRPr="0082628D" w:rsidRDefault="00672474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мероприятий</w:t>
            </w:r>
          </w:p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</w:t>
            </w:r>
          </w:p>
          <w:p w:rsidR="00672474" w:rsidRPr="0082628D" w:rsidRDefault="00672474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 xml:space="preserve">ЦГБ»  </w:t>
            </w:r>
            <w:proofErr w:type="gramEnd"/>
          </w:p>
        </w:tc>
        <w:tc>
          <w:tcPr>
            <w:tcW w:w="1986" w:type="dxa"/>
          </w:tcPr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snapToGrid w:val="0"/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2.12</w:t>
            </w:r>
            <w:r w:rsidR="0067247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Индивидуальное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психологическое сопровождение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несовершеннолетних, склонных к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суицидальному поведению (на</w:t>
            </w:r>
          </w:p>
          <w:p w:rsidR="006C676E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 xml:space="preserve">базе </w:t>
            </w:r>
            <w:r w:rsidR="006C676E" w:rsidRPr="0082628D">
              <w:rPr>
                <w:sz w:val="22"/>
                <w:szCs w:val="22"/>
              </w:rPr>
              <w:t xml:space="preserve"> КГБУСО</w:t>
            </w:r>
            <w:proofErr w:type="gramEnd"/>
            <w:r w:rsidR="006C676E" w:rsidRPr="0082628D">
              <w:rPr>
                <w:sz w:val="22"/>
                <w:szCs w:val="22"/>
              </w:rPr>
              <w:t xml:space="preserve"> «ДСРЦН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«Надежда»)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КГБУСО «ДСРЦН</w:t>
            </w:r>
          </w:p>
          <w:p w:rsidR="00580D70" w:rsidRPr="0082628D" w:rsidRDefault="00672474" w:rsidP="00580D70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«Надежда»</w:t>
            </w:r>
            <w:r w:rsidR="00580D70" w:rsidRPr="0082628D">
              <w:rPr>
                <w:sz w:val="22"/>
                <w:szCs w:val="22"/>
              </w:rPr>
              <w:t>, педагоги</w:t>
            </w:r>
          </w:p>
          <w:p w:rsidR="00580D70" w:rsidRPr="0082628D" w:rsidRDefault="00580D70" w:rsidP="00580D70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психологи ОУ </w:t>
            </w:r>
            <w:proofErr w:type="gramStart"/>
            <w:r w:rsidRPr="0082628D">
              <w:rPr>
                <w:sz w:val="22"/>
                <w:szCs w:val="22"/>
              </w:rPr>
              <w:t>и  КГКУ</w:t>
            </w:r>
            <w:proofErr w:type="gramEnd"/>
          </w:p>
          <w:p w:rsidR="00580D70" w:rsidRPr="0082628D" w:rsidRDefault="00580D70" w:rsidP="00580D70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580D70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B16AE3" w:rsidRPr="0082628D">
              <w:rPr>
                <w:sz w:val="22"/>
                <w:szCs w:val="22"/>
              </w:rPr>
              <w:t>. КГА</w:t>
            </w:r>
          </w:p>
          <w:p w:rsidR="00672474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2.13</w:t>
            </w:r>
            <w:r w:rsidR="0067247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Родительский всеобуч по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вопросам профилактики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суицидального поведения среди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обучающихся образовательных</w:t>
            </w:r>
          </w:p>
          <w:p w:rsidR="00580D70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организаций</w:t>
            </w:r>
            <w:r w:rsidR="00580D70" w:rsidRPr="0082628D">
              <w:rPr>
                <w:sz w:val="22"/>
                <w:szCs w:val="22"/>
              </w:rPr>
              <w:t xml:space="preserve">, </w:t>
            </w:r>
            <w:proofErr w:type="spellStart"/>
            <w:r w:rsidR="00580D70" w:rsidRPr="0082628D">
              <w:rPr>
                <w:sz w:val="22"/>
                <w:szCs w:val="22"/>
              </w:rPr>
              <w:t>кибербезоп</w:t>
            </w:r>
            <w:r w:rsidR="00CD7582">
              <w:rPr>
                <w:sz w:val="22"/>
                <w:szCs w:val="22"/>
              </w:rPr>
              <w:t>а</w:t>
            </w:r>
            <w:r w:rsidR="00580D70" w:rsidRPr="0082628D">
              <w:rPr>
                <w:sz w:val="22"/>
                <w:szCs w:val="22"/>
              </w:rPr>
              <w:t>сности</w:t>
            </w:r>
            <w:proofErr w:type="spellEnd"/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</w:t>
            </w:r>
            <w:r w:rsidR="006C676E" w:rsidRPr="0082628D">
              <w:rPr>
                <w:sz w:val="22"/>
                <w:szCs w:val="22"/>
              </w:rPr>
              <w:t>ление</w:t>
            </w:r>
          </w:p>
          <w:p w:rsidR="005007A4" w:rsidRPr="0082628D" w:rsidRDefault="0067247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</w:t>
            </w:r>
            <w:r w:rsidR="005007A4" w:rsidRPr="0082628D">
              <w:rPr>
                <w:sz w:val="22"/>
                <w:szCs w:val="22"/>
              </w:rPr>
              <w:t>, КГКУ</w:t>
            </w:r>
          </w:p>
          <w:p w:rsidR="005007A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5007A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B16AE3" w:rsidRPr="0082628D">
              <w:rPr>
                <w:sz w:val="22"/>
                <w:szCs w:val="22"/>
              </w:rPr>
              <w:t>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 (для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работников учреждения),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КГБУСО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672474" w:rsidRPr="0082628D" w:rsidRDefault="0067247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2.14</w:t>
            </w:r>
            <w:r w:rsidR="0067247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580D70" w:rsidRPr="0082628D" w:rsidRDefault="00580D70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Родительское собрание</w:t>
            </w:r>
          </w:p>
          <w:p w:rsidR="00580D70" w:rsidRPr="0082628D" w:rsidRDefault="00580D70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(возможный вариант темы):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«Сложные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взаимоотношения: родители –</w:t>
            </w:r>
          </w:p>
          <w:p w:rsidR="00580D70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дети»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</w:t>
            </w:r>
            <w:r w:rsidR="006C676E" w:rsidRPr="0082628D">
              <w:rPr>
                <w:sz w:val="22"/>
                <w:szCs w:val="22"/>
              </w:rPr>
              <w:t>ление</w:t>
            </w:r>
          </w:p>
          <w:p w:rsidR="00B16AE3" w:rsidRPr="0082628D" w:rsidRDefault="0067247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</w:t>
            </w:r>
            <w:r w:rsidR="00B16AE3" w:rsidRPr="0082628D">
              <w:rPr>
                <w:sz w:val="22"/>
                <w:szCs w:val="22"/>
              </w:rPr>
              <w:t>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КГБУСО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580D70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2.15</w:t>
            </w:r>
            <w:r w:rsidR="0067247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580D70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Беседа с родителями</w:t>
            </w:r>
            <w:r w:rsidR="00580D70" w:rsidRPr="0082628D">
              <w:rPr>
                <w:sz w:val="22"/>
                <w:szCs w:val="22"/>
              </w:rPr>
              <w:t xml:space="preserve"> (возможный</w:t>
            </w:r>
          </w:p>
          <w:p w:rsidR="006C676E" w:rsidRPr="0082628D" w:rsidRDefault="00580D70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вариант темы):</w:t>
            </w:r>
          </w:p>
          <w:p w:rsidR="006C676E" w:rsidRPr="0082628D" w:rsidRDefault="006C676E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«Психологические трудности</w:t>
            </w:r>
          </w:p>
          <w:p w:rsidR="00580D70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подросткового возраста»</w:t>
            </w:r>
          </w:p>
          <w:p w:rsidR="00672474" w:rsidRPr="0082628D" w:rsidRDefault="00672474" w:rsidP="006C676E">
            <w:pPr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</w:t>
            </w:r>
            <w:r w:rsidR="006C676E" w:rsidRPr="0082628D">
              <w:rPr>
                <w:sz w:val="22"/>
                <w:szCs w:val="22"/>
              </w:rPr>
              <w:t>ление</w:t>
            </w:r>
          </w:p>
          <w:p w:rsidR="005007A4" w:rsidRPr="0082628D" w:rsidRDefault="0067247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</w:t>
            </w:r>
            <w:r w:rsidR="005007A4" w:rsidRPr="0082628D">
              <w:rPr>
                <w:sz w:val="22"/>
                <w:szCs w:val="22"/>
              </w:rPr>
              <w:t>, КГКУ</w:t>
            </w:r>
          </w:p>
          <w:p w:rsidR="005007A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5007A4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B16AE3" w:rsidRPr="0082628D">
              <w:rPr>
                <w:sz w:val="22"/>
                <w:szCs w:val="22"/>
              </w:rPr>
              <w:t>, КГА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КГБУСО</w:t>
            </w:r>
          </w:p>
          <w:p w:rsidR="00672474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  <w:p w:rsidR="00B16AE3" w:rsidRPr="0082628D" w:rsidRDefault="00B16AE3" w:rsidP="00B16AE3">
            <w:pPr>
              <w:ind w:left="567" w:hanging="567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отдельному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80D70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2.16</w:t>
            </w:r>
            <w:r w:rsidR="0067247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«Роль родителей в профилактике</w:t>
            </w:r>
          </w:p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суицидальных попыток» - </w:t>
            </w:r>
            <w:r w:rsidR="006C676E" w:rsidRPr="0082628D">
              <w:rPr>
                <w:sz w:val="22"/>
                <w:szCs w:val="22"/>
              </w:rPr>
              <w:t>школа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для родителей</w:t>
            </w:r>
          </w:p>
          <w:p w:rsidR="005007A4" w:rsidRPr="0082628D" w:rsidRDefault="005007A4" w:rsidP="006C676E">
            <w:pPr>
              <w:ind w:left="567" w:hanging="567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</w:t>
            </w:r>
            <w:r w:rsidR="006C676E" w:rsidRPr="0082628D">
              <w:rPr>
                <w:sz w:val="22"/>
                <w:szCs w:val="22"/>
              </w:rPr>
              <w:t>ление</w:t>
            </w:r>
          </w:p>
          <w:p w:rsidR="005007A4" w:rsidRPr="0082628D" w:rsidRDefault="0067247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</w:t>
            </w:r>
            <w:r w:rsidR="005007A4" w:rsidRPr="0082628D">
              <w:rPr>
                <w:sz w:val="22"/>
                <w:szCs w:val="22"/>
              </w:rPr>
              <w:t>, КГКУ</w:t>
            </w:r>
          </w:p>
          <w:p w:rsidR="005007A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B16AE3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B16AE3" w:rsidRPr="0082628D">
              <w:rPr>
                <w:sz w:val="22"/>
                <w:szCs w:val="22"/>
              </w:rPr>
              <w:t>, КГА</w:t>
            </w:r>
          </w:p>
          <w:p w:rsidR="00B16AE3" w:rsidRPr="0082628D" w:rsidRDefault="00B16AE3" w:rsidP="005007A4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КГБУСО</w:t>
            </w:r>
          </w:p>
          <w:p w:rsidR="00672474" w:rsidRPr="0082628D" w:rsidRDefault="00B16AE3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</w:tc>
        <w:tc>
          <w:tcPr>
            <w:tcW w:w="1986" w:type="dxa"/>
          </w:tcPr>
          <w:p w:rsidR="006C676E" w:rsidRPr="0082628D" w:rsidRDefault="006C676E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</w:t>
            </w:r>
          </w:p>
          <w:p w:rsidR="006C676E" w:rsidRPr="0082628D" w:rsidRDefault="005007A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</w:t>
            </w:r>
            <w:r w:rsidR="006C676E" w:rsidRPr="0082628D">
              <w:rPr>
                <w:sz w:val="22"/>
                <w:szCs w:val="22"/>
              </w:rPr>
              <w:t>тдельному</w:t>
            </w:r>
          </w:p>
          <w:p w:rsidR="00672474" w:rsidRPr="0082628D" w:rsidRDefault="00672474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плану)</w:t>
            </w: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EA2ED2" w:rsidRPr="0082628D" w:rsidRDefault="00EA2ED2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2.17.</w:t>
            </w:r>
          </w:p>
        </w:tc>
        <w:tc>
          <w:tcPr>
            <w:tcW w:w="3724" w:type="dxa"/>
          </w:tcPr>
          <w:p w:rsidR="002C12FB" w:rsidRPr="0082628D" w:rsidRDefault="002C12FB" w:rsidP="002C12FB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Организовать проведение мероприятий по выявлению увлечений и интересов несовершеннолетних, состоящих на профилактическом учете (используя услуги кабинета профориентации КГБУСО «ДСРЦН «Надежда»), с последующим принятием мер по вовлечению данной категории несовершеннолетних в организованные формы досуга и занятости, исключив формальный подход, мероприятия осуществлять индивидуально с учетом полученной информации об увлечениях и интересах подростков. Принять исчерпывающие меры по организации досуга и занятости данной категории несовершеннолетних в каникулярный период. </w:t>
            </w:r>
          </w:p>
          <w:p w:rsidR="00EA2ED2" w:rsidRPr="0082628D" w:rsidRDefault="00EA2ED2" w:rsidP="00EA2ED2">
            <w:pPr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2C12FB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МКУ «Управление</w:t>
            </w:r>
          </w:p>
          <w:p w:rsidR="002C12FB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образования», КГКУ</w:t>
            </w:r>
          </w:p>
          <w:p w:rsidR="002C12FB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2C12FB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Дальнереченска», КГА</w:t>
            </w:r>
          </w:p>
          <w:p w:rsidR="002C12FB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ПТК», КГБУСО</w:t>
            </w:r>
          </w:p>
          <w:p w:rsidR="00EA2ED2" w:rsidRPr="0082628D" w:rsidRDefault="002C12FB" w:rsidP="002C12FB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«ДСРЦН «Надежда»</w:t>
            </w:r>
          </w:p>
        </w:tc>
        <w:tc>
          <w:tcPr>
            <w:tcW w:w="1986" w:type="dxa"/>
          </w:tcPr>
          <w:p w:rsidR="00EA2ED2" w:rsidRPr="0082628D" w:rsidRDefault="002C12FB" w:rsidP="006C676E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1 квартал 2021г.</w:t>
            </w:r>
          </w:p>
        </w:tc>
      </w:tr>
      <w:tr w:rsidR="006C676E" w:rsidRPr="0082628D" w:rsidTr="006C676E">
        <w:tc>
          <w:tcPr>
            <w:tcW w:w="9781" w:type="dxa"/>
            <w:gridSpan w:val="4"/>
            <w:tcMar>
              <w:left w:w="103" w:type="dxa"/>
            </w:tcMar>
          </w:tcPr>
          <w:p w:rsidR="006C676E" w:rsidRPr="0082628D" w:rsidRDefault="006C676E" w:rsidP="005007A4">
            <w:pPr>
              <w:pStyle w:val="ad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КГБУЗ «</w:t>
            </w:r>
            <w:proofErr w:type="gramStart"/>
            <w:r w:rsidRPr="0082628D">
              <w:rPr>
                <w:rFonts w:ascii="Times New Roman" w:hAnsi="Times New Roman" w:cs="Times New Roman"/>
                <w:b/>
                <w:bCs/>
              </w:rPr>
              <w:t>Дальнереченская  ЦГБ</w:t>
            </w:r>
            <w:proofErr w:type="gramEnd"/>
            <w:r w:rsidRPr="0082628D">
              <w:rPr>
                <w:rFonts w:ascii="Times New Roman" w:hAnsi="Times New Roman" w:cs="Times New Roman"/>
                <w:b/>
                <w:bCs/>
              </w:rPr>
              <w:t xml:space="preserve">»  </w:t>
            </w:r>
          </w:p>
          <w:p w:rsidR="006C676E" w:rsidRPr="0082628D" w:rsidRDefault="006C676E" w:rsidP="006C676E">
            <w:pPr>
              <w:ind w:left="567" w:hanging="567"/>
              <w:rPr>
                <w:b/>
                <w:bCs/>
                <w:sz w:val="22"/>
                <w:szCs w:val="22"/>
              </w:rPr>
            </w:pPr>
          </w:p>
        </w:tc>
      </w:tr>
      <w:tr w:rsidR="0082628D" w:rsidRPr="0082628D" w:rsidTr="006C676E">
        <w:tc>
          <w:tcPr>
            <w:tcW w:w="994" w:type="dxa"/>
            <w:tcMar>
              <w:left w:w="103" w:type="dxa"/>
            </w:tcMar>
          </w:tcPr>
          <w:p w:rsidR="0067247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3</w:t>
            </w:r>
            <w:r w:rsidR="00672474" w:rsidRPr="0082628D">
              <w:rPr>
                <w:sz w:val="22"/>
                <w:szCs w:val="22"/>
              </w:rPr>
              <w:t>.</w:t>
            </w:r>
            <w:r w:rsidR="00706890" w:rsidRPr="0082628D">
              <w:rPr>
                <w:sz w:val="22"/>
                <w:szCs w:val="22"/>
              </w:rPr>
              <w:t>1.</w:t>
            </w:r>
          </w:p>
        </w:tc>
        <w:tc>
          <w:tcPr>
            <w:tcW w:w="3724" w:type="dxa"/>
          </w:tcPr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Мониторинг суицидальных</w:t>
            </w:r>
          </w:p>
          <w:p w:rsidR="006C676E" w:rsidRPr="0082628D" w:rsidRDefault="006C676E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попыток среди</w:t>
            </w:r>
          </w:p>
          <w:p w:rsidR="00672474" w:rsidRPr="0082628D" w:rsidRDefault="00672474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несовершеннолетних </w:t>
            </w:r>
          </w:p>
          <w:p w:rsidR="005007A4" w:rsidRPr="0082628D" w:rsidRDefault="005007A4" w:rsidP="006C676E">
            <w:pPr>
              <w:tabs>
                <w:tab w:val="left" w:pos="9355"/>
              </w:tabs>
              <w:ind w:left="567" w:right="-5"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3077" w:type="dxa"/>
          </w:tcPr>
          <w:p w:rsidR="006C676E" w:rsidRPr="0082628D" w:rsidRDefault="006C676E" w:rsidP="006C676E">
            <w:pPr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</w:t>
            </w:r>
          </w:p>
          <w:p w:rsidR="00672474" w:rsidRPr="0082628D" w:rsidRDefault="00672474" w:rsidP="006C676E">
            <w:pPr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ЦГБ»</w:t>
            </w:r>
            <w:r w:rsidR="005007A4" w:rsidRPr="0082628D">
              <w:rPr>
                <w:sz w:val="22"/>
                <w:szCs w:val="22"/>
              </w:rPr>
              <w:t>, КДНиЗП ДГО</w:t>
            </w: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</w:tcPr>
          <w:p w:rsidR="00672474" w:rsidRPr="0082628D" w:rsidRDefault="00672474" w:rsidP="006C676E">
            <w:pPr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Ежемесячно</w:t>
            </w:r>
          </w:p>
        </w:tc>
      </w:tr>
    </w:tbl>
    <w:tbl>
      <w:tblPr>
        <w:tblW w:w="98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9"/>
        <w:gridCol w:w="24"/>
        <w:gridCol w:w="3685"/>
        <w:gridCol w:w="3094"/>
        <w:gridCol w:w="2009"/>
        <w:gridCol w:w="51"/>
      </w:tblGrid>
      <w:tr w:rsidR="0082628D" w:rsidRPr="0082628D" w:rsidTr="0082628D">
        <w:trPr>
          <w:gridAfter w:val="1"/>
          <w:wAfter w:w="51" w:type="dxa"/>
        </w:trPr>
        <w:tc>
          <w:tcPr>
            <w:tcW w:w="9781" w:type="dxa"/>
            <w:gridSpan w:val="5"/>
          </w:tcPr>
          <w:p w:rsidR="00580D70" w:rsidRPr="0082628D" w:rsidRDefault="00580D70" w:rsidP="005007A4">
            <w:pPr>
              <w:pStyle w:val="ad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Работа с родителями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 4</w:t>
            </w:r>
            <w:r w:rsidR="00580D70" w:rsidRPr="0082628D">
              <w:rPr>
                <w:sz w:val="22"/>
                <w:szCs w:val="22"/>
              </w:rPr>
              <w:t>.1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Выявление социально-неблагополучных семей.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Организация обследования ус</w:t>
            </w:r>
            <w:r w:rsidR="005007A4" w:rsidRPr="0082628D">
              <w:rPr>
                <w:sz w:val="22"/>
                <w:szCs w:val="22"/>
              </w:rPr>
              <w:t>ловий жизни детей из этих семей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580D70" w:rsidRPr="0082628D" w:rsidRDefault="00580D70" w:rsidP="00706890">
            <w:pPr>
              <w:ind w:left="41" w:hanging="41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 xml:space="preserve">Классные руководители социальные педагоги, педагоги-психологи, </w:t>
            </w:r>
            <w:r w:rsidR="00B16AE3" w:rsidRPr="0082628D">
              <w:rPr>
                <w:sz w:val="22"/>
                <w:szCs w:val="22"/>
              </w:rPr>
              <w:t xml:space="preserve">КГБУСО </w:t>
            </w:r>
            <w:r w:rsidR="00B16AE3" w:rsidRPr="0082628D">
              <w:rPr>
                <w:sz w:val="22"/>
                <w:szCs w:val="22"/>
              </w:rPr>
              <w:lastRenderedPageBreak/>
              <w:t xml:space="preserve">«ДСРЦН «Надежда», КГА </w:t>
            </w:r>
            <w:proofErr w:type="gramStart"/>
            <w:r w:rsidR="00B16AE3" w:rsidRPr="0082628D">
              <w:rPr>
                <w:sz w:val="22"/>
                <w:szCs w:val="22"/>
              </w:rPr>
              <w:t>ПОУ  «</w:t>
            </w:r>
            <w:proofErr w:type="gramEnd"/>
            <w:r w:rsidR="00B16AE3" w:rsidRPr="0082628D">
              <w:rPr>
                <w:sz w:val="22"/>
                <w:szCs w:val="22"/>
              </w:rPr>
              <w:t xml:space="preserve">ПТК»,  </w:t>
            </w:r>
            <w:r w:rsidRPr="0082628D">
              <w:rPr>
                <w:sz w:val="22"/>
                <w:szCs w:val="22"/>
              </w:rPr>
              <w:t>КДНиЗП ДГО</w:t>
            </w:r>
          </w:p>
          <w:p w:rsidR="00580D70" w:rsidRPr="0082628D" w:rsidRDefault="00580D70" w:rsidP="00706890">
            <w:pPr>
              <w:ind w:left="41" w:hanging="41"/>
              <w:jc w:val="both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5007A4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 xml:space="preserve">В течение года 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 </w:t>
            </w:r>
            <w:r w:rsidR="005007A4" w:rsidRPr="0082628D">
              <w:rPr>
                <w:sz w:val="22"/>
                <w:szCs w:val="22"/>
              </w:rPr>
              <w:t>4</w:t>
            </w:r>
            <w:r w:rsidRPr="0082628D">
              <w:rPr>
                <w:sz w:val="22"/>
                <w:szCs w:val="22"/>
              </w:rPr>
              <w:t>.2</w:t>
            </w:r>
            <w:r w:rsidR="005007A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Доведение до сведения обучающихся и их родителей информации о работе службы телефона доверия, служб, специалистов, способных оказать помощь в сложной ситуации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ind w:left="85"/>
              <w:rPr>
                <w:sz w:val="22"/>
                <w:szCs w:val="22"/>
              </w:rPr>
            </w:pPr>
            <w:proofErr w:type="gramStart"/>
            <w:r w:rsidRPr="0082628D">
              <w:rPr>
                <w:sz w:val="22"/>
                <w:szCs w:val="22"/>
              </w:rPr>
              <w:t>Классные  руководители</w:t>
            </w:r>
            <w:proofErr w:type="gramEnd"/>
            <w:r w:rsidRPr="0082628D">
              <w:rPr>
                <w:sz w:val="22"/>
                <w:szCs w:val="22"/>
              </w:rPr>
              <w:t xml:space="preserve"> социальные педагоги, педагоги-психологи</w:t>
            </w:r>
            <w:r w:rsidR="005007A4" w:rsidRPr="0082628D">
              <w:rPr>
                <w:sz w:val="22"/>
                <w:szCs w:val="22"/>
              </w:rPr>
              <w:t xml:space="preserve">, </w:t>
            </w:r>
            <w:r w:rsidR="00115C97" w:rsidRPr="0082628D">
              <w:rPr>
                <w:sz w:val="22"/>
                <w:szCs w:val="22"/>
              </w:rPr>
              <w:t>воспитатели КГКУ</w:t>
            </w:r>
          </w:p>
          <w:p w:rsidR="00115C97" w:rsidRPr="0082628D" w:rsidRDefault="00115C97" w:rsidP="00115C97">
            <w:pPr>
              <w:ind w:left="85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007A4" w:rsidRPr="0082628D" w:rsidRDefault="00115C97" w:rsidP="00115C97">
            <w:pPr>
              <w:ind w:left="85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</w:t>
            </w:r>
            <w:r w:rsidR="00B16AE3" w:rsidRPr="0082628D">
              <w:rPr>
                <w:sz w:val="22"/>
                <w:szCs w:val="22"/>
              </w:rPr>
              <w:t xml:space="preserve">КГБУСО «ДСРЦН «Надежда», </w:t>
            </w:r>
            <w:r w:rsidR="005007A4" w:rsidRPr="0082628D">
              <w:rPr>
                <w:sz w:val="22"/>
                <w:szCs w:val="22"/>
              </w:rPr>
              <w:t>КДНиЗП ДГО</w:t>
            </w:r>
            <w:r w:rsidRPr="0082628D">
              <w:rPr>
                <w:sz w:val="22"/>
                <w:szCs w:val="22"/>
              </w:rPr>
              <w:t xml:space="preserve">, педагоги, кураторы групп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115C97">
            <w:pPr>
              <w:ind w:left="85"/>
              <w:jc w:val="both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 </w:t>
            </w:r>
            <w:r w:rsidR="005007A4" w:rsidRPr="0082628D">
              <w:rPr>
                <w:sz w:val="22"/>
                <w:szCs w:val="22"/>
              </w:rPr>
              <w:t>4</w:t>
            </w:r>
            <w:r w:rsidRPr="0082628D">
              <w:rPr>
                <w:sz w:val="22"/>
                <w:szCs w:val="22"/>
              </w:rPr>
              <w:t>.3</w:t>
            </w:r>
            <w:r w:rsidR="005007A4"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Выступление на родительских собраниях (возможные варианты тем):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- «Конфликты с собственным </w:t>
            </w:r>
            <w:proofErr w:type="gramStart"/>
            <w:r w:rsidRPr="0082628D">
              <w:rPr>
                <w:sz w:val="22"/>
                <w:szCs w:val="22"/>
              </w:rPr>
              <w:t>ребенком  и</w:t>
            </w:r>
            <w:proofErr w:type="gramEnd"/>
            <w:r w:rsidRPr="0082628D">
              <w:rPr>
                <w:sz w:val="22"/>
                <w:szCs w:val="22"/>
              </w:rPr>
              <w:t xml:space="preserve"> пути их решения»;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«Первые проблемы подросткового возраста»;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- «Почему ребенок не хочет жить?»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Классные руководители</w:t>
            </w:r>
            <w:r w:rsidR="00115C97" w:rsidRPr="0082628D">
              <w:rPr>
                <w:sz w:val="22"/>
                <w:szCs w:val="22"/>
              </w:rPr>
              <w:t xml:space="preserve"> ОУ,</w:t>
            </w:r>
          </w:p>
          <w:p w:rsidR="005007A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воспитатели КГКУ</w:t>
            </w:r>
          </w:p>
          <w:p w:rsidR="005007A4" w:rsidRPr="0082628D" w:rsidRDefault="005007A4" w:rsidP="005007A4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80D70" w:rsidRPr="0082628D" w:rsidRDefault="005007A4" w:rsidP="005007A4">
            <w:pPr>
              <w:ind w:left="41" w:hanging="41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Дальнереченска»</w:t>
            </w:r>
            <w:r w:rsidR="00115C97" w:rsidRPr="0082628D">
              <w:rPr>
                <w:sz w:val="22"/>
                <w:szCs w:val="22"/>
              </w:rPr>
              <w:t xml:space="preserve">, педагоги, кураторы групп КГА </w:t>
            </w:r>
            <w:proofErr w:type="gramStart"/>
            <w:r w:rsidR="00115C97" w:rsidRPr="0082628D">
              <w:rPr>
                <w:sz w:val="22"/>
                <w:szCs w:val="22"/>
              </w:rPr>
              <w:t>ПОУ  «</w:t>
            </w:r>
            <w:proofErr w:type="gramEnd"/>
            <w:r w:rsidR="00115C97" w:rsidRPr="0082628D">
              <w:rPr>
                <w:sz w:val="22"/>
                <w:szCs w:val="22"/>
              </w:rPr>
              <w:t>ПТК»</w:t>
            </w: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rPr>
          <w:gridAfter w:val="1"/>
          <w:wAfter w:w="51" w:type="dxa"/>
        </w:trPr>
        <w:tc>
          <w:tcPr>
            <w:tcW w:w="9781" w:type="dxa"/>
            <w:gridSpan w:val="5"/>
          </w:tcPr>
          <w:p w:rsidR="00580D70" w:rsidRPr="0082628D" w:rsidRDefault="00580D70" w:rsidP="005007A4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Работа с обучающимися</w:t>
            </w:r>
          </w:p>
          <w:p w:rsidR="00580D70" w:rsidRPr="0082628D" w:rsidRDefault="00580D70" w:rsidP="006C67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</w:t>
            </w:r>
            <w:r w:rsidR="00580D70" w:rsidRPr="0082628D">
              <w:rPr>
                <w:sz w:val="22"/>
                <w:szCs w:val="22"/>
              </w:rPr>
              <w:t>.1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Диагностика состояния психического здоровья и особенностей психического развития учащихся, позволяющий исследовать уровень социальной </w:t>
            </w:r>
            <w:proofErr w:type="spellStart"/>
            <w:r w:rsidRPr="0082628D">
              <w:rPr>
                <w:sz w:val="22"/>
                <w:szCs w:val="22"/>
              </w:rPr>
              <w:t>дезадаптации</w:t>
            </w:r>
            <w:proofErr w:type="spellEnd"/>
            <w:r w:rsidRPr="0082628D">
              <w:rPr>
                <w:sz w:val="22"/>
                <w:szCs w:val="22"/>
              </w:rPr>
              <w:t xml:space="preserve"> и характер реагирования в затруднительных ситуациях.</w:t>
            </w:r>
          </w:p>
        </w:tc>
        <w:tc>
          <w:tcPr>
            <w:tcW w:w="3094" w:type="dxa"/>
          </w:tcPr>
          <w:p w:rsidR="00580D70" w:rsidRPr="0082628D" w:rsidRDefault="00580D70" w:rsidP="00115C97">
            <w:pPr>
              <w:ind w:left="85" w:hanging="85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Педагоги-психологи, </w:t>
            </w:r>
          </w:p>
          <w:p w:rsidR="00115C97" w:rsidRPr="0082628D" w:rsidRDefault="00580D70" w:rsidP="00115C97">
            <w:pPr>
              <w:ind w:left="85" w:hanging="85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классные руководители</w:t>
            </w:r>
            <w:r w:rsidR="00115C97" w:rsidRPr="0082628D">
              <w:rPr>
                <w:sz w:val="22"/>
                <w:szCs w:val="22"/>
              </w:rPr>
              <w:t>, воспитатели КГКУ</w:t>
            </w:r>
          </w:p>
          <w:p w:rsidR="00115C97" w:rsidRPr="0082628D" w:rsidRDefault="00115C97" w:rsidP="00115C97">
            <w:pPr>
              <w:ind w:left="85" w:hanging="85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80D70" w:rsidRPr="0082628D" w:rsidRDefault="00115C97" w:rsidP="00115C97">
            <w:pPr>
              <w:ind w:left="85" w:hanging="85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Сентябрь, март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</w:t>
            </w:r>
            <w:r w:rsidR="00580D70" w:rsidRPr="0082628D">
              <w:rPr>
                <w:sz w:val="22"/>
                <w:szCs w:val="22"/>
              </w:rPr>
              <w:t>.2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Повсеместное привлечение учащихся «группы риска» в соответствии с их интересами и способностями ко всей внеклассной работе и мероприятиям школы</w:t>
            </w:r>
            <w:proofErr w:type="gramStart"/>
            <w:r w:rsidRPr="0082628D">
              <w:rPr>
                <w:sz w:val="22"/>
                <w:szCs w:val="22"/>
              </w:rPr>
              <w:t xml:space="preserve">   (</w:t>
            </w:r>
            <w:proofErr w:type="gramEnd"/>
            <w:r w:rsidRPr="0082628D">
              <w:rPr>
                <w:sz w:val="22"/>
                <w:szCs w:val="22"/>
              </w:rPr>
              <w:t>кружки, секции, спортивные мероприятия, художественная самодеятельность, акции, конкурсы и т.п.)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ind w:hanging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Классные руководители, </w:t>
            </w:r>
            <w:proofErr w:type="spellStart"/>
            <w:r w:rsidRPr="0082628D">
              <w:rPr>
                <w:sz w:val="22"/>
                <w:szCs w:val="22"/>
              </w:rPr>
              <w:t>зам.директора</w:t>
            </w:r>
            <w:proofErr w:type="spellEnd"/>
            <w:r w:rsidRPr="0082628D">
              <w:rPr>
                <w:sz w:val="22"/>
                <w:szCs w:val="22"/>
              </w:rPr>
              <w:t xml:space="preserve"> по ВР</w:t>
            </w:r>
            <w:r w:rsidR="00115C97" w:rsidRPr="0082628D">
              <w:rPr>
                <w:sz w:val="22"/>
                <w:szCs w:val="22"/>
              </w:rPr>
              <w:t>, воспитатели КГКУ</w:t>
            </w:r>
          </w:p>
          <w:p w:rsidR="00115C97" w:rsidRPr="0082628D" w:rsidRDefault="00115C97" w:rsidP="00115C97">
            <w:pPr>
              <w:ind w:hanging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80D70" w:rsidRPr="0082628D" w:rsidRDefault="00115C97" w:rsidP="00115C97">
            <w:pPr>
              <w:ind w:hanging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6C6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6C676E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</w:t>
            </w:r>
            <w:r w:rsidR="00580D70" w:rsidRPr="0082628D">
              <w:rPr>
                <w:sz w:val="22"/>
                <w:szCs w:val="22"/>
              </w:rPr>
              <w:t>.3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Регулярное посещение учащихся по месту жительства с целью привлечения родителей, опекунов к более конструктивному и внима</w:t>
            </w:r>
            <w:r w:rsidR="005007A4" w:rsidRPr="0082628D">
              <w:rPr>
                <w:sz w:val="22"/>
                <w:szCs w:val="22"/>
              </w:rPr>
              <w:t>тельному воспитанию своих детей</w:t>
            </w:r>
          </w:p>
          <w:p w:rsidR="00580D70" w:rsidRPr="0082628D" w:rsidRDefault="00580D70" w:rsidP="006C67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Классные </w:t>
            </w:r>
            <w:proofErr w:type="gramStart"/>
            <w:r w:rsidRPr="0082628D">
              <w:rPr>
                <w:sz w:val="22"/>
                <w:szCs w:val="22"/>
              </w:rPr>
              <w:t xml:space="preserve">руководители,   </w:t>
            </w:r>
            <w:proofErr w:type="gramEnd"/>
            <w:r w:rsidRPr="0082628D">
              <w:rPr>
                <w:sz w:val="22"/>
                <w:szCs w:val="22"/>
              </w:rPr>
              <w:t>педагоги-психологи, КДНиЗП ДГО</w:t>
            </w:r>
            <w:r w:rsidR="00115C97" w:rsidRPr="0082628D">
              <w:rPr>
                <w:sz w:val="22"/>
                <w:szCs w:val="22"/>
              </w:rPr>
              <w:t>, отдел опеки и попечительства ДГО, МО МВД России «Дальнереченский»</w:t>
            </w:r>
          </w:p>
          <w:p w:rsidR="00580D70" w:rsidRPr="0082628D" w:rsidRDefault="00580D70" w:rsidP="006C6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</w:t>
            </w:r>
            <w:r w:rsidR="00580D70" w:rsidRPr="0082628D">
              <w:rPr>
                <w:sz w:val="22"/>
                <w:szCs w:val="22"/>
              </w:rPr>
              <w:t>.4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Анкетирование несовершеннолетних на предмет раннего выявления высокого уровня тревожности, депрессий</w:t>
            </w:r>
          </w:p>
          <w:p w:rsidR="00580D70" w:rsidRPr="0082628D" w:rsidRDefault="00580D70" w:rsidP="006C67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Педагоги-психологи</w:t>
            </w:r>
            <w:r w:rsidR="00115C97" w:rsidRPr="0082628D">
              <w:rPr>
                <w:sz w:val="22"/>
                <w:szCs w:val="22"/>
              </w:rPr>
              <w:t xml:space="preserve"> ОУ,</w:t>
            </w:r>
          </w:p>
          <w:p w:rsidR="00115C97" w:rsidRPr="0082628D" w:rsidRDefault="00115C97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КГКУ «Центр ССУ г.</w:t>
            </w:r>
          </w:p>
          <w:p w:rsidR="00580D70" w:rsidRPr="0082628D" w:rsidRDefault="00115C97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6C6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Ноябрь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</w:t>
            </w:r>
            <w:r w:rsidR="00580D70" w:rsidRPr="0082628D">
              <w:rPr>
                <w:sz w:val="22"/>
                <w:szCs w:val="22"/>
              </w:rPr>
              <w:t>.5</w:t>
            </w:r>
            <w:r w:rsidRPr="0082628D">
              <w:rPr>
                <w:sz w:val="22"/>
                <w:szCs w:val="22"/>
              </w:rPr>
              <w:t>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Классные часы, формирующие понятия «ценность жизни», «цели и смысл жизни» (возможные варианты тем):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«Что значит владеть собой»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«Как счастье человека зависит от его здоровья»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«Поведение человека во время стресса»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«Семья – это то, что с тобою всегда»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«Учимся строить новые отношения»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«Мое здоровье»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«Здоровый образ жизни»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«Как прекрасен этот мир»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lastRenderedPageBreak/>
              <w:t>Классные руководители</w:t>
            </w:r>
            <w:r w:rsidR="00115C97" w:rsidRPr="0082628D">
              <w:rPr>
                <w:sz w:val="22"/>
                <w:szCs w:val="22"/>
              </w:rPr>
              <w:t xml:space="preserve"> ОУ,</w:t>
            </w:r>
          </w:p>
          <w:p w:rsidR="00115C97" w:rsidRPr="0082628D" w:rsidRDefault="00115C97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воспитатели КГКУ</w:t>
            </w:r>
          </w:p>
          <w:p w:rsidR="00115C97" w:rsidRPr="0082628D" w:rsidRDefault="00115C97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80D70" w:rsidRPr="0082628D" w:rsidRDefault="00115C97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5.6.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Доведение до сведения обучающихся и их родителей информации о работе службы телефона доверия, служб, специалистов, способных оказать помощь в сложной ситуации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Классные руководители, социальные педагоги, педагоги-психологи</w:t>
            </w:r>
            <w:r w:rsidR="00115C97" w:rsidRPr="0082628D">
              <w:rPr>
                <w:sz w:val="22"/>
                <w:szCs w:val="22"/>
              </w:rPr>
              <w:t xml:space="preserve"> ОУ и</w:t>
            </w:r>
          </w:p>
          <w:p w:rsidR="00115C97" w:rsidRPr="0082628D" w:rsidRDefault="00115C97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КГКУ</w:t>
            </w:r>
          </w:p>
          <w:p w:rsidR="00115C97" w:rsidRPr="0082628D" w:rsidRDefault="00115C97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580D70" w:rsidRPr="0082628D" w:rsidRDefault="00115C97" w:rsidP="00115C97">
            <w:pPr>
              <w:pStyle w:val="3"/>
              <w:spacing w:after="0" w:line="276" w:lineRule="auto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  <w:r w:rsidR="00580D70" w:rsidRPr="0082628D">
              <w:rPr>
                <w:sz w:val="22"/>
                <w:szCs w:val="22"/>
              </w:rPr>
              <w:t>, КДНиЗП ДГО</w:t>
            </w:r>
          </w:p>
          <w:p w:rsidR="00115C97" w:rsidRPr="0082628D" w:rsidRDefault="00115C97" w:rsidP="00115C97">
            <w:pPr>
              <w:pStyle w:val="3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В течение года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5.7.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Оказание индивидуальной помощи обучающимся, оказавшимся в сложной жизненной ситуации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580D70" w:rsidRPr="0082628D" w:rsidRDefault="00580D70" w:rsidP="00706890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Заместитель директора по ВР, педагоги-психологи,</w:t>
            </w:r>
          </w:p>
          <w:p w:rsidR="00115C97" w:rsidRPr="0082628D" w:rsidRDefault="00580D70" w:rsidP="00115C97">
            <w:pPr>
              <w:ind w:left="567" w:hanging="56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социальные педагоги</w:t>
            </w:r>
            <w:r w:rsidR="00115C97" w:rsidRPr="0082628D">
              <w:rPr>
                <w:sz w:val="22"/>
                <w:szCs w:val="22"/>
              </w:rPr>
              <w:t xml:space="preserve"> ОУ и</w:t>
            </w:r>
          </w:p>
          <w:p w:rsidR="00115C97" w:rsidRPr="0082628D" w:rsidRDefault="00115C97" w:rsidP="00115C97">
            <w:pPr>
              <w:ind w:left="-57" w:firstLine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КГКУ</w:t>
            </w:r>
          </w:p>
          <w:p w:rsidR="00115C97" w:rsidRPr="0082628D" w:rsidRDefault="00115C97" w:rsidP="00115C97">
            <w:pPr>
              <w:ind w:left="-57" w:firstLine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115C97" w:rsidRPr="0082628D" w:rsidRDefault="00115C97" w:rsidP="00115C97">
            <w:pPr>
              <w:pStyle w:val="3"/>
              <w:spacing w:after="0" w:line="276" w:lineRule="auto"/>
              <w:ind w:left="-57" w:firstLine="57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115C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82628D" w:rsidRPr="0082628D" w:rsidTr="0082628D">
        <w:tc>
          <w:tcPr>
            <w:tcW w:w="969" w:type="dxa"/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5.8.</w:t>
            </w:r>
          </w:p>
        </w:tc>
        <w:tc>
          <w:tcPr>
            <w:tcW w:w="3709" w:type="dxa"/>
            <w:gridSpan w:val="2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Организация занятости детей в летний период</w:t>
            </w:r>
          </w:p>
          <w:p w:rsidR="00580D70" w:rsidRPr="0082628D" w:rsidRDefault="00580D70" w:rsidP="006C676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Зам. директора по ВР, классные руководители</w:t>
            </w:r>
            <w:r w:rsidR="00115C97" w:rsidRPr="0082628D">
              <w:rPr>
                <w:sz w:val="22"/>
                <w:szCs w:val="22"/>
              </w:rPr>
              <w:t xml:space="preserve"> ОУ и КГКУ</w:t>
            </w:r>
          </w:p>
          <w:p w:rsidR="00115C97" w:rsidRPr="0082628D" w:rsidRDefault="00115C97" w:rsidP="00115C97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115C97" w:rsidRPr="0082628D" w:rsidRDefault="00115C97" w:rsidP="00115C97">
            <w:pPr>
              <w:pStyle w:val="3"/>
              <w:spacing w:after="0" w:line="276" w:lineRule="auto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115C97">
            <w:pPr>
              <w:rPr>
                <w:sz w:val="22"/>
                <w:szCs w:val="22"/>
              </w:rPr>
            </w:pPr>
          </w:p>
        </w:tc>
        <w:tc>
          <w:tcPr>
            <w:tcW w:w="2060" w:type="dxa"/>
            <w:gridSpan w:val="2"/>
          </w:tcPr>
          <w:p w:rsidR="00580D70" w:rsidRPr="0082628D" w:rsidRDefault="00580D70" w:rsidP="00706890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Ежегодно: май-июнь</w:t>
            </w:r>
          </w:p>
        </w:tc>
      </w:tr>
      <w:tr w:rsidR="0082628D" w:rsidRPr="0082628D" w:rsidTr="008262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" w:type="dxa"/>
        </w:trPr>
        <w:tc>
          <w:tcPr>
            <w:tcW w:w="9781" w:type="dxa"/>
            <w:gridSpan w:val="5"/>
            <w:tcMar>
              <w:left w:w="103" w:type="dxa"/>
            </w:tcMar>
          </w:tcPr>
          <w:p w:rsidR="00580D70" w:rsidRPr="0082628D" w:rsidRDefault="005007A4" w:rsidP="005007A4">
            <w:pPr>
              <w:ind w:right="1593"/>
              <w:rPr>
                <w:b/>
                <w:bCs/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6</w:t>
            </w:r>
            <w:r w:rsidR="00580D70" w:rsidRPr="0082628D">
              <w:rPr>
                <w:sz w:val="22"/>
                <w:szCs w:val="22"/>
              </w:rPr>
              <w:t xml:space="preserve">. </w:t>
            </w:r>
            <w:r w:rsidR="00580D70" w:rsidRPr="0082628D">
              <w:rPr>
                <w:b/>
                <w:bCs/>
                <w:sz w:val="22"/>
                <w:szCs w:val="22"/>
              </w:rPr>
              <w:t>Разработка методических рекомендаций по профилактике суицидального поведения детей и подростков</w:t>
            </w:r>
          </w:p>
          <w:p w:rsidR="00580D70" w:rsidRPr="0082628D" w:rsidRDefault="00580D70" w:rsidP="00706890">
            <w:pPr>
              <w:ind w:right="1593"/>
              <w:rPr>
                <w:sz w:val="22"/>
                <w:szCs w:val="22"/>
              </w:rPr>
            </w:pPr>
          </w:p>
        </w:tc>
      </w:tr>
      <w:tr w:rsidR="0082628D" w:rsidRPr="0082628D" w:rsidTr="008262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" w:type="dxa"/>
        </w:trPr>
        <w:tc>
          <w:tcPr>
            <w:tcW w:w="993" w:type="dxa"/>
            <w:gridSpan w:val="2"/>
            <w:tcMar>
              <w:left w:w="103" w:type="dxa"/>
            </w:tcMar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6.1</w:t>
            </w:r>
            <w:r w:rsidR="00580D70" w:rsidRPr="0082628D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580D70" w:rsidRPr="0082628D" w:rsidRDefault="00580D70" w:rsidP="006C676E">
            <w:pPr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Памятка для родителей по выявлению поведенческих маркеров суицидального поведения среди несовершеннолетних</w:t>
            </w:r>
          </w:p>
          <w:p w:rsidR="00115C97" w:rsidRPr="0082628D" w:rsidRDefault="00115C97" w:rsidP="006C67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:rsidR="00115C97" w:rsidRPr="0082628D" w:rsidRDefault="00580D70" w:rsidP="00115C97">
            <w:pPr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 ЦГБ</w:t>
            </w:r>
            <w:proofErr w:type="gramStart"/>
            <w:r w:rsidRPr="0082628D">
              <w:rPr>
                <w:sz w:val="22"/>
                <w:szCs w:val="22"/>
              </w:rPr>
              <w:t>» ,</w:t>
            </w:r>
            <w:proofErr w:type="gramEnd"/>
            <w:r w:rsidRPr="0082628D">
              <w:rPr>
                <w:sz w:val="22"/>
                <w:szCs w:val="22"/>
              </w:rPr>
              <w:t xml:space="preserve"> МКУ «Управление образования»</w:t>
            </w:r>
            <w:r w:rsidR="00115C97" w:rsidRPr="0082628D">
              <w:rPr>
                <w:sz w:val="22"/>
                <w:szCs w:val="22"/>
              </w:rPr>
              <w:t>, КГКУ</w:t>
            </w:r>
          </w:p>
          <w:p w:rsidR="00115C97" w:rsidRPr="0082628D" w:rsidRDefault="00115C97" w:rsidP="00115C97">
            <w:pPr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115C97" w:rsidRPr="0082628D" w:rsidRDefault="00115C97" w:rsidP="00115C97">
            <w:pPr>
              <w:pStyle w:val="3"/>
              <w:spacing w:after="0" w:line="276" w:lineRule="auto"/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115C97">
            <w:pPr>
              <w:snapToGrid w:val="0"/>
              <w:ind w:left="-103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:rsidR="00580D70" w:rsidRPr="0082628D" w:rsidRDefault="00580D70" w:rsidP="006C676E">
            <w:pPr>
              <w:snapToGrid w:val="0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 отдельному плану)</w:t>
            </w:r>
          </w:p>
        </w:tc>
      </w:tr>
      <w:tr w:rsidR="0082628D" w:rsidRPr="0082628D" w:rsidTr="008262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" w:type="dxa"/>
        </w:trPr>
        <w:tc>
          <w:tcPr>
            <w:tcW w:w="9781" w:type="dxa"/>
            <w:gridSpan w:val="5"/>
            <w:tcMar>
              <w:left w:w="103" w:type="dxa"/>
            </w:tcMar>
          </w:tcPr>
          <w:p w:rsidR="00580D70" w:rsidRPr="0082628D" w:rsidRDefault="00580D70" w:rsidP="00115C97">
            <w:pPr>
              <w:pStyle w:val="ad"/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628D">
              <w:rPr>
                <w:rFonts w:ascii="Times New Roman" w:hAnsi="Times New Roman" w:cs="Times New Roman"/>
                <w:b/>
                <w:bCs/>
              </w:rPr>
              <w:t>Организация и проведение мероприятий с несовершеннолетними</w:t>
            </w:r>
          </w:p>
          <w:p w:rsidR="005007A4" w:rsidRPr="0082628D" w:rsidRDefault="005007A4" w:rsidP="00115C97">
            <w:pPr>
              <w:pStyle w:val="ad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2628D" w:rsidRPr="0082628D" w:rsidTr="008262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" w:type="dxa"/>
        </w:trPr>
        <w:tc>
          <w:tcPr>
            <w:tcW w:w="993" w:type="dxa"/>
            <w:gridSpan w:val="2"/>
            <w:tcMar>
              <w:left w:w="103" w:type="dxa"/>
            </w:tcMar>
          </w:tcPr>
          <w:p w:rsidR="00580D70" w:rsidRPr="0082628D" w:rsidRDefault="00580D70" w:rsidP="00115C97">
            <w:pPr>
              <w:rPr>
                <w:sz w:val="22"/>
                <w:szCs w:val="22"/>
              </w:rPr>
            </w:pPr>
          </w:p>
        </w:tc>
        <w:tc>
          <w:tcPr>
            <w:tcW w:w="8788" w:type="dxa"/>
            <w:gridSpan w:val="3"/>
          </w:tcPr>
          <w:p w:rsidR="00580D70" w:rsidRPr="0082628D" w:rsidRDefault="00580D70" w:rsidP="00115C97">
            <w:pPr>
              <w:rPr>
                <w:b/>
                <w:bCs/>
                <w:sz w:val="22"/>
                <w:szCs w:val="22"/>
              </w:rPr>
            </w:pPr>
            <w:r w:rsidRPr="0082628D">
              <w:rPr>
                <w:b/>
                <w:bCs/>
                <w:sz w:val="22"/>
                <w:szCs w:val="22"/>
              </w:rPr>
              <w:t>Мероприятия:</w:t>
            </w:r>
          </w:p>
        </w:tc>
      </w:tr>
      <w:tr w:rsidR="0082628D" w:rsidRPr="0082628D" w:rsidTr="008262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" w:type="dxa"/>
        </w:trPr>
        <w:tc>
          <w:tcPr>
            <w:tcW w:w="993" w:type="dxa"/>
            <w:gridSpan w:val="2"/>
            <w:tcMar>
              <w:left w:w="103" w:type="dxa"/>
            </w:tcMar>
          </w:tcPr>
          <w:p w:rsidR="00580D70" w:rsidRPr="0082628D" w:rsidRDefault="005007A4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7</w:t>
            </w:r>
            <w:r w:rsidR="00580D70" w:rsidRPr="0082628D">
              <w:rPr>
                <w:sz w:val="22"/>
                <w:szCs w:val="22"/>
              </w:rPr>
              <w:t>.1.</w:t>
            </w:r>
          </w:p>
        </w:tc>
        <w:tc>
          <w:tcPr>
            <w:tcW w:w="3685" w:type="dxa"/>
          </w:tcPr>
          <w:p w:rsidR="00115C97" w:rsidRPr="0082628D" w:rsidRDefault="00580D70" w:rsidP="006C676E">
            <w:pPr>
              <w:pStyle w:val="ae"/>
              <w:spacing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Проведение в образовател</w:t>
            </w:r>
            <w:r w:rsidR="00115C97" w:rsidRPr="0082628D">
              <w:rPr>
                <w:sz w:val="22"/>
                <w:szCs w:val="22"/>
              </w:rPr>
              <w:t>ьных организациях мероприятий по темам</w:t>
            </w:r>
            <w:r w:rsidRPr="0082628D">
              <w:rPr>
                <w:sz w:val="22"/>
                <w:szCs w:val="22"/>
              </w:rPr>
              <w:t xml:space="preserve"> </w:t>
            </w:r>
            <w:r w:rsidR="00115C97" w:rsidRPr="0082628D">
              <w:rPr>
                <w:sz w:val="22"/>
                <w:szCs w:val="22"/>
              </w:rPr>
              <w:t>«Профилактика девиантного, суицидального поведения</w:t>
            </w:r>
            <w:r w:rsidR="0082628D">
              <w:rPr>
                <w:sz w:val="22"/>
                <w:szCs w:val="22"/>
              </w:rPr>
              <w:t>,</w:t>
            </w:r>
            <w:r w:rsidR="00115C97" w:rsidRPr="0082628D">
              <w:rPr>
                <w:sz w:val="22"/>
                <w:szCs w:val="22"/>
              </w:rPr>
              <w:t xml:space="preserve"> </w:t>
            </w:r>
            <w:proofErr w:type="gramStart"/>
            <w:r w:rsidR="0082628D">
              <w:rPr>
                <w:sz w:val="22"/>
                <w:szCs w:val="22"/>
              </w:rPr>
              <w:t>…….</w:t>
            </w:r>
            <w:proofErr w:type="gramEnd"/>
            <w:r w:rsidR="0082628D">
              <w:rPr>
                <w:sz w:val="22"/>
                <w:szCs w:val="22"/>
              </w:rPr>
              <w:t>.</w:t>
            </w:r>
            <w:r w:rsidR="00115C97" w:rsidRPr="0082628D">
              <w:rPr>
                <w:sz w:val="22"/>
                <w:szCs w:val="22"/>
              </w:rPr>
              <w:t xml:space="preserve">в среде несовершеннолетних», </w:t>
            </w:r>
            <w:r w:rsidRPr="0082628D">
              <w:rPr>
                <w:sz w:val="22"/>
                <w:szCs w:val="22"/>
              </w:rPr>
              <w:t>«</w:t>
            </w:r>
            <w:proofErr w:type="spellStart"/>
            <w:r w:rsidRPr="0082628D">
              <w:rPr>
                <w:sz w:val="22"/>
                <w:szCs w:val="22"/>
              </w:rPr>
              <w:t>Кибербезопасность</w:t>
            </w:r>
            <w:proofErr w:type="spellEnd"/>
            <w:r w:rsidRPr="0082628D">
              <w:rPr>
                <w:sz w:val="22"/>
                <w:szCs w:val="22"/>
              </w:rPr>
              <w:t>»</w:t>
            </w:r>
          </w:p>
          <w:p w:rsidR="00580D70" w:rsidRPr="0082628D" w:rsidRDefault="00580D70" w:rsidP="006C676E">
            <w:pPr>
              <w:pStyle w:val="ae"/>
              <w:spacing w:after="0"/>
              <w:jc w:val="both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4" w:type="dxa"/>
          </w:tcPr>
          <w:p w:rsidR="00115C97" w:rsidRPr="0082628D" w:rsidRDefault="00580D70" w:rsidP="00115C97">
            <w:pPr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КГБУЗ «Дальнереченская ЦГБ»</w:t>
            </w:r>
            <w:r w:rsidR="00115C97" w:rsidRPr="0082628D">
              <w:rPr>
                <w:sz w:val="22"/>
                <w:szCs w:val="22"/>
              </w:rPr>
              <w:t>, МКУ «Управление образования», КГКУ</w:t>
            </w:r>
          </w:p>
          <w:p w:rsidR="00115C97" w:rsidRPr="0082628D" w:rsidRDefault="00115C97" w:rsidP="00115C97">
            <w:pPr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«Центр ССУ г.</w:t>
            </w:r>
          </w:p>
          <w:p w:rsidR="00115C97" w:rsidRPr="0082628D" w:rsidRDefault="00115C97" w:rsidP="00115C97">
            <w:pPr>
              <w:pStyle w:val="3"/>
              <w:spacing w:after="0" w:line="276" w:lineRule="auto"/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Дальнереченска», КГА </w:t>
            </w:r>
            <w:proofErr w:type="gramStart"/>
            <w:r w:rsidRPr="0082628D">
              <w:rPr>
                <w:sz w:val="22"/>
                <w:szCs w:val="22"/>
              </w:rPr>
              <w:t>ПОУ  «</w:t>
            </w:r>
            <w:proofErr w:type="gramEnd"/>
            <w:r w:rsidRPr="0082628D">
              <w:rPr>
                <w:sz w:val="22"/>
                <w:szCs w:val="22"/>
              </w:rPr>
              <w:t>ПТК»</w:t>
            </w:r>
          </w:p>
          <w:p w:rsidR="00580D70" w:rsidRPr="0082628D" w:rsidRDefault="00580D70" w:rsidP="00115C97">
            <w:pPr>
              <w:ind w:left="39"/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9" w:type="dxa"/>
          </w:tcPr>
          <w:p w:rsidR="00580D70" w:rsidRPr="0082628D" w:rsidRDefault="00580D70" w:rsidP="006C676E">
            <w:pPr>
              <w:rPr>
                <w:sz w:val="22"/>
                <w:szCs w:val="22"/>
              </w:rPr>
            </w:pPr>
            <w:r w:rsidRPr="0082628D">
              <w:rPr>
                <w:sz w:val="22"/>
                <w:szCs w:val="22"/>
              </w:rPr>
              <w:t>Ежегодно (по отдельному графику)</w:t>
            </w:r>
          </w:p>
        </w:tc>
      </w:tr>
    </w:tbl>
    <w:p w:rsidR="00672474" w:rsidRPr="0082628D" w:rsidRDefault="00672474" w:rsidP="00672474">
      <w:pPr>
        <w:rPr>
          <w:sz w:val="22"/>
          <w:szCs w:val="22"/>
        </w:rPr>
      </w:pPr>
    </w:p>
    <w:p w:rsidR="00672474" w:rsidRPr="0082628D" w:rsidRDefault="00672474" w:rsidP="00672474">
      <w:pPr>
        <w:rPr>
          <w:sz w:val="22"/>
          <w:szCs w:val="22"/>
        </w:rPr>
      </w:pPr>
    </w:p>
    <w:p w:rsidR="00672474" w:rsidRPr="0082628D" w:rsidRDefault="00672474" w:rsidP="00672474">
      <w:pPr>
        <w:shd w:val="clear" w:color="auto" w:fill="FFFFFF"/>
        <w:spacing w:after="105"/>
        <w:ind w:left="567" w:hanging="567"/>
        <w:rPr>
          <w:sz w:val="22"/>
          <w:szCs w:val="22"/>
        </w:rPr>
      </w:pPr>
      <w:r w:rsidRPr="0082628D">
        <w:rPr>
          <w:sz w:val="22"/>
          <w:szCs w:val="22"/>
        </w:rPr>
        <w:br w:type="textWrapping" w:clear="all"/>
      </w:r>
    </w:p>
    <w:p w:rsidR="00453C24" w:rsidRPr="0082628D" w:rsidRDefault="00453C24" w:rsidP="00453C24">
      <w:pPr>
        <w:shd w:val="clear" w:color="auto" w:fill="FFFFFF"/>
        <w:spacing w:before="375"/>
        <w:ind w:left="567" w:hanging="567"/>
        <w:jc w:val="center"/>
        <w:rPr>
          <w:b/>
          <w:sz w:val="22"/>
          <w:szCs w:val="22"/>
        </w:rPr>
      </w:pPr>
    </w:p>
    <w:sectPr w:rsidR="00453C24" w:rsidRPr="0082628D" w:rsidSect="00C05E8E">
      <w:pgSz w:w="11906" w:h="16838"/>
      <w:pgMar w:top="425" w:right="851" w:bottom="18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A5CE6"/>
    <w:multiLevelType w:val="hybridMultilevel"/>
    <w:tmpl w:val="C9624B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0E2"/>
    <w:multiLevelType w:val="hybridMultilevel"/>
    <w:tmpl w:val="F11EA8E8"/>
    <w:lvl w:ilvl="0" w:tplc="8F5E9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566B1B"/>
    <w:multiLevelType w:val="multilevel"/>
    <w:tmpl w:val="8AE027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15235DE"/>
    <w:multiLevelType w:val="hybridMultilevel"/>
    <w:tmpl w:val="39340E54"/>
    <w:lvl w:ilvl="0" w:tplc="EF38C3C4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48153D2"/>
    <w:multiLevelType w:val="hybridMultilevel"/>
    <w:tmpl w:val="073C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44675"/>
    <w:multiLevelType w:val="hybridMultilevel"/>
    <w:tmpl w:val="EA60F3E0"/>
    <w:lvl w:ilvl="0" w:tplc="E44843BC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12EB"/>
    <w:multiLevelType w:val="multilevel"/>
    <w:tmpl w:val="CE5C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F85470"/>
    <w:multiLevelType w:val="hybridMultilevel"/>
    <w:tmpl w:val="A4C22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33720C"/>
    <w:multiLevelType w:val="multilevel"/>
    <w:tmpl w:val="1FB4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400236"/>
    <w:multiLevelType w:val="hybridMultilevel"/>
    <w:tmpl w:val="219EEAEC"/>
    <w:lvl w:ilvl="0" w:tplc="FE627AF6">
      <w:start w:val="1"/>
      <w:numFmt w:val="decimal"/>
      <w:lvlText w:val="%1."/>
      <w:lvlJc w:val="left"/>
      <w:pPr>
        <w:ind w:left="-6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29112CCB"/>
    <w:multiLevelType w:val="multilevel"/>
    <w:tmpl w:val="69A6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44466A"/>
    <w:multiLevelType w:val="hybridMultilevel"/>
    <w:tmpl w:val="DDE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F687B"/>
    <w:multiLevelType w:val="multilevel"/>
    <w:tmpl w:val="E38E42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500844"/>
    <w:multiLevelType w:val="multilevel"/>
    <w:tmpl w:val="B55C2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9728C8"/>
    <w:multiLevelType w:val="multilevel"/>
    <w:tmpl w:val="5D001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564200"/>
    <w:multiLevelType w:val="multilevel"/>
    <w:tmpl w:val="868056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A67AA9"/>
    <w:multiLevelType w:val="multilevel"/>
    <w:tmpl w:val="D36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B6777"/>
    <w:multiLevelType w:val="hybridMultilevel"/>
    <w:tmpl w:val="0C04363C"/>
    <w:lvl w:ilvl="0" w:tplc="8FEE30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C01401D"/>
    <w:multiLevelType w:val="hybridMultilevel"/>
    <w:tmpl w:val="C950B1AA"/>
    <w:lvl w:ilvl="0" w:tplc="4C20F5FC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3C014303"/>
    <w:multiLevelType w:val="multilevel"/>
    <w:tmpl w:val="F0C4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353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19782B"/>
    <w:multiLevelType w:val="multilevel"/>
    <w:tmpl w:val="B67C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30B3A"/>
    <w:multiLevelType w:val="multilevel"/>
    <w:tmpl w:val="CDC6A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CE2C45"/>
    <w:multiLevelType w:val="multilevel"/>
    <w:tmpl w:val="0136E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BB6FA9"/>
    <w:multiLevelType w:val="hybridMultilevel"/>
    <w:tmpl w:val="E612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C3C76"/>
    <w:multiLevelType w:val="multilevel"/>
    <w:tmpl w:val="5714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770AA3"/>
    <w:multiLevelType w:val="multilevel"/>
    <w:tmpl w:val="6B5E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A82003"/>
    <w:multiLevelType w:val="multilevel"/>
    <w:tmpl w:val="A886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F5292"/>
    <w:multiLevelType w:val="multilevel"/>
    <w:tmpl w:val="CD7E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9E41E8"/>
    <w:multiLevelType w:val="multilevel"/>
    <w:tmpl w:val="5AD4D8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8C6B5D"/>
    <w:multiLevelType w:val="multilevel"/>
    <w:tmpl w:val="451C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  <w:b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211AEC"/>
    <w:multiLevelType w:val="multilevel"/>
    <w:tmpl w:val="1598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5D480C"/>
    <w:multiLevelType w:val="hybridMultilevel"/>
    <w:tmpl w:val="A0BA6F52"/>
    <w:lvl w:ilvl="0" w:tplc="49C441C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75EF324D"/>
    <w:multiLevelType w:val="multilevel"/>
    <w:tmpl w:val="F854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A95FA6"/>
    <w:multiLevelType w:val="multilevel"/>
    <w:tmpl w:val="5474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4D753E"/>
    <w:multiLevelType w:val="multilevel"/>
    <w:tmpl w:val="3732E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E651BC"/>
    <w:multiLevelType w:val="hybridMultilevel"/>
    <w:tmpl w:val="D7CC41B2"/>
    <w:lvl w:ilvl="0" w:tplc="5A5E3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15B6A"/>
    <w:multiLevelType w:val="multilevel"/>
    <w:tmpl w:val="91807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3417B9"/>
    <w:multiLevelType w:val="hybridMultilevel"/>
    <w:tmpl w:val="A1A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03CB3"/>
    <w:multiLevelType w:val="hybridMultilevel"/>
    <w:tmpl w:val="4C98F2D0"/>
    <w:lvl w:ilvl="0" w:tplc="97EA6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094D7D"/>
    <w:multiLevelType w:val="multilevel"/>
    <w:tmpl w:val="D70C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6A5E03"/>
    <w:multiLevelType w:val="multilevel"/>
    <w:tmpl w:val="D9B457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1"/>
  </w:num>
  <w:num w:numId="3">
    <w:abstractNumId w:val="32"/>
  </w:num>
  <w:num w:numId="4">
    <w:abstractNumId w:val="10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27"/>
  </w:num>
  <w:num w:numId="14">
    <w:abstractNumId w:val="21"/>
  </w:num>
  <w:num w:numId="15">
    <w:abstractNumId w:val="11"/>
  </w:num>
  <w:num w:numId="16">
    <w:abstractNumId w:val="29"/>
  </w:num>
  <w:num w:numId="17">
    <w:abstractNumId w:val="33"/>
  </w:num>
  <w:num w:numId="18">
    <w:abstractNumId w:val="23"/>
  </w:num>
  <w:num w:numId="19">
    <w:abstractNumId w:val="31"/>
  </w:num>
  <w:num w:numId="20">
    <w:abstractNumId w:val="7"/>
  </w:num>
  <w:num w:numId="21">
    <w:abstractNumId w:val="26"/>
  </w:num>
  <w:num w:numId="22">
    <w:abstractNumId w:val="28"/>
  </w:num>
  <w:num w:numId="23">
    <w:abstractNumId w:val="35"/>
  </w:num>
  <w:num w:numId="24">
    <w:abstractNumId w:val="37"/>
  </w:num>
  <w:num w:numId="25">
    <w:abstractNumId w:val="9"/>
  </w:num>
  <w:num w:numId="26">
    <w:abstractNumId w:val="15"/>
  </w:num>
  <w:num w:numId="27">
    <w:abstractNumId w:val="40"/>
  </w:num>
  <w:num w:numId="28">
    <w:abstractNumId w:val="16"/>
  </w:num>
  <w:num w:numId="29">
    <w:abstractNumId w:val="34"/>
  </w:num>
  <w:num w:numId="30">
    <w:abstractNumId w:val="22"/>
  </w:num>
  <w:num w:numId="31">
    <w:abstractNumId w:val="41"/>
  </w:num>
  <w:num w:numId="32">
    <w:abstractNumId w:val="14"/>
  </w:num>
  <w:num w:numId="33">
    <w:abstractNumId w:val="25"/>
  </w:num>
  <w:num w:numId="34">
    <w:abstractNumId w:val="13"/>
  </w:num>
  <w:num w:numId="35">
    <w:abstractNumId w:val="4"/>
  </w:num>
  <w:num w:numId="36">
    <w:abstractNumId w:val="3"/>
  </w:num>
  <w:num w:numId="37">
    <w:abstractNumId w:val="2"/>
  </w:num>
  <w:num w:numId="38">
    <w:abstractNumId w:val="36"/>
  </w:num>
  <w:num w:numId="39">
    <w:abstractNumId w:val="8"/>
  </w:num>
  <w:num w:numId="40">
    <w:abstractNumId w:val="5"/>
  </w:num>
  <w:num w:numId="41">
    <w:abstractNumId w:val="0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96"/>
    <w:rsid w:val="00023601"/>
    <w:rsid w:val="00041C38"/>
    <w:rsid w:val="00046A64"/>
    <w:rsid w:val="00056E4E"/>
    <w:rsid w:val="00063283"/>
    <w:rsid w:val="000634D5"/>
    <w:rsid w:val="00064B1A"/>
    <w:rsid w:val="00065096"/>
    <w:rsid w:val="000670BD"/>
    <w:rsid w:val="00076204"/>
    <w:rsid w:val="000805F1"/>
    <w:rsid w:val="00094FB1"/>
    <w:rsid w:val="000978A2"/>
    <w:rsid w:val="000A444D"/>
    <w:rsid w:val="000C0990"/>
    <w:rsid w:val="000C35B0"/>
    <w:rsid w:val="000C6567"/>
    <w:rsid w:val="000D4D0A"/>
    <w:rsid w:val="000E487D"/>
    <w:rsid w:val="000E7AF2"/>
    <w:rsid w:val="000F08CD"/>
    <w:rsid w:val="000F19AD"/>
    <w:rsid w:val="000F1A4C"/>
    <w:rsid w:val="000F3A63"/>
    <w:rsid w:val="000F735B"/>
    <w:rsid w:val="000F7E79"/>
    <w:rsid w:val="001151EB"/>
    <w:rsid w:val="00115C97"/>
    <w:rsid w:val="00117C20"/>
    <w:rsid w:val="00120725"/>
    <w:rsid w:val="001244BD"/>
    <w:rsid w:val="001244E5"/>
    <w:rsid w:val="001304BB"/>
    <w:rsid w:val="001310A8"/>
    <w:rsid w:val="001322D6"/>
    <w:rsid w:val="00132317"/>
    <w:rsid w:val="00133280"/>
    <w:rsid w:val="001346E3"/>
    <w:rsid w:val="00137AED"/>
    <w:rsid w:val="001404CE"/>
    <w:rsid w:val="0014059B"/>
    <w:rsid w:val="00150ED8"/>
    <w:rsid w:val="00151A82"/>
    <w:rsid w:val="00155E98"/>
    <w:rsid w:val="00156344"/>
    <w:rsid w:val="001751EA"/>
    <w:rsid w:val="0018742D"/>
    <w:rsid w:val="00187660"/>
    <w:rsid w:val="00192E50"/>
    <w:rsid w:val="001A0D41"/>
    <w:rsid w:val="001A2491"/>
    <w:rsid w:val="001A6599"/>
    <w:rsid w:val="001B448A"/>
    <w:rsid w:val="001E0CA1"/>
    <w:rsid w:val="002055DF"/>
    <w:rsid w:val="00205E3F"/>
    <w:rsid w:val="00206081"/>
    <w:rsid w:val="00206834"/>
    <w:rsid w:val="002178A4"/>
    <w:rsid w:val="002429A4"/>
    <w:rsid w:val="00255945"/>
    <w:rsid w:val="00280967"/>
    <w:rsid w:val="0029227C"/>
    <w:rsid w:val="002945BA"/>
    <w:rsid w:val="002A4B15"/>
    <w:rsid w:val="002B27F7"/>
    <w:rsid w:val="002C12FB"/>
    <w:rsid w:val="002E530F"/>
    <w:rsid w:val="002F25C9"/>
    <w:rsid w:val="002F2C19"/>
    <w:rsid w:val="002F40E5"/>
    <w:rsid w:val="003102CD"/>
    <w:rsid w:val="00310B1F"/>
    <w:rsid w:val="00317FA0"/>
    <w:rsid w:val="00327634"/>
    <w:rsid w:val="0034116A"/>
    <w:rsid w:val="00345C40"/>
    <w:rsid w:val="00346996"/>
    <w:rsid w:val="00354EAA"/>
    <w:rsid w:val="00364813"/>
    <w:rsid w:val="00374B47"/>
    <w:rsid w:val="003802B4"/>
    <w:rsid w:val="003B0A39"/>
    <w:rsid w:val="003C24B3"/>
    <w:rsid w:val="003E7A45"/>
    <w:rsid w:val="003F0D0B"/>
    <w:rsid w:val="004010EA"/>
    <w:rsid w:val="00406939"/>
    <w:rsid w:val="00411E4D"/>
    <w:rsid w:val="00430C50"/>
    <w:rsid w:val="00434FEF"/>
    <w:rsid w:val="00437208"/>
    <w:rsid w:val="00437F86"/>
    <w:rsid w:val="00444645"/>
    <w:rsid w:val="00453C24"/>
    <w:rsid w:val="004644A8"/>
    <w:rsid w:val="00490F1E"/>
    <w:rsid w:val="00497A0F"/>
    <w:rsid w:val="004A3F02"/>
    <w:rsid w:val="004A6F87"/>
    <w:rsid w:val="004B3872"/>
    <w:rsid w:val="004C49A4"/>
    <w:rsid w:val="004D4798"/>
    <w:rsid w:val="004D5B0C"/>
    <w:rsid w:val="004E4257"/>
    <w:rsid w:val="004F273A"/>
    <w:rsid w:val="005007A4"/>
    <w:rsid w:val="0050665F"/>
    <w:rsid w:val="0052577B"/>
    <w:rsid w:val="00537C1D"/>
    <w:rsid w:val="00540074"/>
    <w:rsid w:val="0055163E"/>
    <w:rsid w:val="00562CD0"/>
    <w:rsid w:val="00571CCD"/>
    <w:rsid w:val="00580D70"/>
    <w:rsid w:val="005A1960"/>
    <w:rsid w:val="005B4CC7"/>
    <w:rsid w:val="005D1071"/>
    <w:rsid w:val="005D2FC1"/>
    <w:rsid w:val="005F020A"/>
    <w:rsid w:val="00601755"/>
    <w:rsid w:val="0061334E"/>
    <w:rsid w:val="00613D49"/>
    <w:rsid w:val="00614628"/>
    <w:rsid w:val="00616572"/>
    <w:rsid w:val="00625372"/>
    <w:rsid w:val="006259C3"/>
    <w:rsid w:val="006314CC"/>
    <w:rsid w:val="00641EAA"/>
    <w:rsid w:val="00642B4F"/>
    <w:rsid w:val="006670E2"/>
    <w:rsid w:val="00672474"/>
    <w:rsid w:val="00677A24"/>
    <w:rsid w:val="006804FC"/>
    <w:rsid w:val="006923C6"/>
    <w:rsid w:val="00697F43"/>
    <w:rsid w:val="006A04C4"/>
    <w:rsid w:val="006A4CF2"/>
    <w:rsid w:val="006B16D8"/>
    <w:rsid w:val="006C676E"/>
    <w:rsid w:val="006D0E9F"/>
    <w:rsid w:val="006D46F3"/>
    <w:rsid w:val="006F54FF"/>
    <w:rsid w:val="00706890"/>
    <w:rsid w:val="00733E03"/>
    <w:rsid w:val="007524BC"/>
    <w:rsid w:val="00753A34"/>
    <w:rsid w:val="00757466"/>
    <w:rsid w:val="0076146E"/>
    <w:rsid w:val="00765470"/>
    <w:rsid w:val="0077659D"/>
    <w:rsid w:val="00790B43"/>
    <w:rsid w:val="007927ED"/>
    <w:rsid w:val="007A252C"/>
    <w:rsid w:val="007C4419"/>
    <w:rsid w:val="007C4589"/>
    <w:rsid w:val="007C4594"/>
    <w:rsid w:val="007D0416"/>
    <w:rsid w:val="007D2A96"/>
    <w:rsid w:val="007D34BC"/>
    <w:rsid w:val="007D3FF4"/>
    <w:rsid w:val="007D44E3"/>
    <w:rsid w:val="007D5688"/>
    <w:rsid w:val="008077D1"/>
    <w:rsid w:val="0082338E"/>
    <w:rsid w:val="00823623"/>
    <w:rsid w:val="0082628D"/>
    <w:rsid w:val="00827B54"/>
    <w:rsid w:val="00872660"/>
    <w:rsid w:val="00885744"/>
    <w:rsid w:val="00897946"/>
    <w:rsid w:val="008A2501"/>
    <w:rsid w:val="008A25E6"/>
    <w:rsid w:val="008A6A2A"/>
    <w:rsid w:val="008A7AB8"/>
    <w:rsid w:val="008A7B49"/>
    <w:rsid w:val="008B764F"/>
    <w:rsid w:val="008C128D"/>
    <w:rsid w:val="008F0E5E"/>
    <w:rsid w:val="008F650C"/>
    <w:rsid w:val="008F7AEB"/>
    <w:rsid w:val="00901487"/>
    <w:rsid w:val="00917B1C"/>
    <w:rsid w:val="00922C80"/>
    <w:rsid w:val="00931F0C"/>
    <w:rsid w:val="009324F0"/>
    <w:rsid w:val="00940253"/>
    <w:rsid w:val="00953FBD"/>
    <w:rsid w:val="00983147"/>
    <w:rsid w:val="00984223"/>
    <w:rsid w:val="00985E04"/>
    <w:rsid w:val="0099649E"/>
    <w:rsid w:val="009A15FA"/>
    <w:rsid w:val="009A3FED"/>
    <w:rsid w:val="009A63D1"/>
    <w:rsid w:val="009B2CC8"/>
    <w:rsid w:val="009C7D9F"/>
    <w:rsid w:val="009D1182"/>
    <w:rsid w:val="009D302A"/>
    <w:rsid w:val="009E52B7"/>
    <w:rsid w:val="009E67C3"/>
    <w:rsid w:val="009E69FE"/>
    <w:rsid w:val="009F1247"/>
    <w:rsid w:val="009F4720"/>
    <w:rsid w:val="009F6E37"/>
    <w:rsid w:val="00A05B1D"/>
    <w:rsid w:val="00A12944"/>
    <w:rsid w:val="00A136D2"/>
    <w:rsid w:val="00A14E6C"/>
    <w:rsid w:val="00A249B2"/>
    <w:rsid w:val="00A42383"/>
    <w:rsid w:val="00A6598E"/>
    <w:rsid w:val="00A771DA"/>
    <w:rsid w:val="00AA604D"/>
    <w:rsid w:val="00AA7EEC"/>
    <w:rsid w:val="00AD107C"/>
    <w:rsid w:val="00AE2DD0"/>
    <w:rsid w:val="00AF73B3"/>
    <w:rsid w:val="00B00758"/>
    <w:rsid w:val="00B11471"/>
    <w:rsid w:val="00B16AE3"/>
    <w:rsid w:val="00B25975"/>
    <w:rsid w:val="00B31F5D"/>
    <w:rsid w:val="00B3308E"/>
    <w:rsid w:val="00B355A5"/>
    <w:rsid w:val="00B4048B"/>
    <w:rsid w:val="00B65C70"/>
    <w:rsid w:val="00B7542C"/>
    <w:rsid w:val="00B969A5"/>
    <w:rsid w:val="00BB3BEE"/>
    <w:rsid w:val="00BD1695"/>
    <w:rsid w:val="00BF1BC4"/>
    <w:rsid w:val="00BF619C"/>
    <w:rsid w:val="00BF685E"/>
    <w:rsid w:val="00C02BB1"/>
    <w:rsid w:val="00C05E8E"/>
    <w:rsid w:val="00C07ACA"/>
    <w:rsid w:val="00C438C9"/>
    <w:rsid w:val="00C45F64"/>
    <w:rsid w:val="00C57F25"/>
    <w:rsid w:val="00C70F2D"/>
    <w:rsid w:val="00C7222C"/>
    <w:rsid w:val="00C91D33"/>
    <w:rsid w:val="00C965C4"/>
    <w:rsid w:val="00CA342C"/>
    <w:rsid w:val="00CA586B"/>
    <w:rsid w:val="00CA663C"/>
    <w:rsid w:val="00CA74F7"/>
    <w:rsid w:val="00CD2033"/>
    <w:rsid w:val="00CD7582"/>
    <w:rsid w:val="00CE7334"/>
    <w:rsid w:val="00CF1739"/>
    <w:rsid w:val="00CF2410"/>
    <w:rsid w:val="00CF25A1"/>
    <w:rsid w:val="00D24653"/>
    <w:rsid w:val="00D31330"/>
    <w:rsid w:val="00D55BD9"/>
    <w:rsid w:val="00D646FE"/>
    <w:rsid w:val="00D649E4"/>
    <w:rsid w:val="00DA1B4A"/>
    <w:rsid w:val="00DA73FC"/>
    <w:rsid w:val="00DB547F"/>
    <w:rsid w:val="00DC0461"/>
    <w:rsid w:val="00DD504F"/>
    <w:rsid w:val="00DD5C6C"/>
    <w:rsid w:val="00DD798E"/>
    <w:rsid w:val="00DE3DFD"/>
    <w:rsid w:val="00E06649"/>
    <w:rsid w:val="00E14592"/>
    <w:rsid w:val="00E21BB8"/>
    <w:rsid w:val="00E221AE"/>
    <w:rsid w:val="00E23918"/>
    <w:rsid w:val="00E44D70"/>
    <w:rsid w:val="00E56DD4"/>
    <w:rsid w:val="00E60C14"/>
    <w:rsid w:val="00E80356"/>
    <w:rsid w:val="00E8671A"/>
    <w:rsid w:val="00E90563"/>
    <w:rsid w:val="00E96159"/>
    <w:rsid w:val="00EA2ED2"/>
    <w:rsid w:val="00EB3D96"/>
    <w:rsid w:val="00EB6521"/>
    <w:rsid w:val="00EB7C9F"/>
    <w:rsid w:val="00EE4FE3"/>
    <w:rsid w:val="00F23FCF"/>
    <w:rsid w:val="00F2560C"/>
    <w:rsid w:val="00F27C85"/>
    <w:rsid w:val="00F34D5C"/>
    <w:rsid w:val="00F36B24"/>
    <w:rsid w:val="00F37B16"/>
    <w:rsid w:val="00F40BA3"/>
    <w:rsid w:val="00F43B4A"/>
    <w:rsid w:val="00F60D18"/>
    <w:rsid w:val="00F63EB4"/>
    <w:rsid w:val="00F81340"/>
    <w:rsid w:val="00F873E6"/>
    <w:rsid w:val="00F95A11"/>
    <w:rsid w:val="00F95C81"/>
    <w:rsid w:val="00F96049"/>
    <w:rsid w:val="00FB0B0A"/>
    <w:rsid w:val="00FB4249"/>
    <w:rsid w:val="00FD2C98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29B78-AEDD-486A-9B1C-525DD532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F0D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114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1147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link w:val="a6"/>
    <w:uiPriority w:val="99"/>
    <w:rsid w:val="00B11471"/>
    <w:pPr>
      <w:ind w:left="851" w:right="-766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7A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7A0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unhideWhenUsed/>
    <w:rsid w:val="00137AE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37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137AED"/>
    <w:pPr>
      <w:jc w:val="center"/>
    </w:pPr>
    <w:rPr>
      <w:b/>
      <w:sz w:val="20"/>
      <w:szCs w:val="20"/>
    </w:rPr>
  </w:style>
  <w:style w:type="character" w:customStyle="1" w:styleId="ac">
    <w:name w:val="Название Знак"/>
    <w:basedOn w:val="a0"/>
    <w:link w:val="ab"/>
    <w:rsid w:val="00137A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F685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rmal (Web)"/>
    <w:basedOn w:val="a"/>
    <w:uiPriority w:val="99"/>
    <w:qFormat/>
    <w:rsid w:val="00537C1D"/>
    <w:pPr>
      <w:suppressAutoHyphens/>
      <w:spacing w:before="280" w:after="280"/>
    </w:pPr>
    <w:rPr>
      <w:lang w:eastAsia="zh-CN"/>
    </w:rPr>
  </w:style>
  <w:style w:type="paragraph" w:customStyle="1" w:styleId="WW-">
    <w:name w:val="WW-Базовый"/>
    <w:rsid w:val="00537C1D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character" w:customStyle="1" w:styleId="21">
    <w:name w:val="Сноска (2)_"/>
    <w:basedOn w:val="a0"/>
    <w:link w:val="22"/>
    <w:locked/>
    <w:rsid w:val="00537C1D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537C1D"/>
    <w:pPr>
      <w:widowControl w:val="0"/>
      <w:shd w:val="clear" w:color="auto" w:fill="FFFFFF"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paragraph" w:customStyle="1" w:styleId="af">
    <w:name w:val="Знак"/>
    <w:basedOn w:val="a"/>
    <w:rsid w:val="00B00758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s2">
    <w:name w:val="s2"/>
    <w:basedOn w:val="a0"/>
    <w:rsid w:val="000F08CD"/>
  </w:style>
  <w:style w:type="paragraph" w:styleId="af0">
    <w:name w:val="No Spacing"/>
    <w:link w:val="af1"/>
    <w:qFormat/>
    <w:rsid w:val="000F08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Цитата Знак"/>
    <w:basedOn w:val="a0"/>
    <w:link w:val="a5"/>
    <w:uiPriority w:val="99"/>
    <w:rsid w:val="0009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xtended-textshort">
    <w:name w:val="extended-text__short"/>
    <w:basedOn w:val="a0"/>
    <w:rsid w:val="00430C50"/>
  </w:style>
  <w:style w:type="paragraph" w:styleId="3">
    <w:name w:val="Body Text 3"/>
    <w:basedOn w:val="a"/>
    <w:link w:val="30"/>
    <w:uiPriority w:val="99"/>
    <w:unhideWhenUsed/>
    <w:rsid w:val="009E67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7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0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2">
    <w:name w:val="Hyperlink"/>
    <w:basedOn w:val="a0"/>
    <w:uiPriority w:val="99"/>
    <w:unhideWhenUsed/>
    <w:rsid w:val="004D5B0C"/>
    <w:rPr>
      <w:color w:val="0000FF"/>
      <w:u w:val="single"/>
    </w:rPr>
  </w:style>
  <w:style w:type="paragraph" w:customStyle="1" w:styleId="formattext">
    <w:name w:val="formattext"/>
    <w:basedOn w:val="a"/>
    <w:rsid w:val="004D5B0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6A4C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6A4CF2"/>
    <w:rPr>
      <w:b/>
      <w:bCs/>
    </w:rPr>
  </w:style>
  <w:style w:type="character" w:styleId="af4">
    <w:name w:val="Emphasis"/>
    <w:basedOn w:val="a0"/>
    <w:uiPriority w:val="20"/>
    <w:qFormat/>
    <w:rsid w:val="006A4CF2"/>
    <w:rPr>
      <w:i/>
      <w:iCs/>
    </w:rPr>
  </w:style>
  <w:style w:type="paragraph" w:customStyle="1" w:styleId="ConsPlusNormal">
    <w:name w:val="ConsPlusNormal"/>
    <w:rsid w:val="00131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59"/>
    <w:rsid w:val="00D5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uiPriority w:val="99"/>
    <w:semiHidden/>
    <w:unhideWhenUsed/>
    <w:rsid w:val="004A6F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A6F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4A6F87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sid w:val="00453C24"/>
    <w:rPr>
      <w:color w:val="000080"/>
      <w:u w:val="single"/>
    </w:rPr>
  </w:style>
  <w:style w:type="paragraph" w:customStyle="1" w:styleId="western">
    <w:name w:val="western"/>
    <w:basedOn w:val="a"/>
    <w:rsid w:val="00453C24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7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CDD8E3"/>
                        <w:right w:val="none" w:sz="0" w:space="0" w:color="auto"/>
                      </w:divBdr>
                      <w:divsChild>
                        <w:div w:id="85315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29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5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38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6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567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174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6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3820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789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184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838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5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746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5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373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209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58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05586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2190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4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28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341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6860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55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294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0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982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7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78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48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86970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38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61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32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406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7725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433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4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92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5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179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30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15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1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2074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3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710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457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1534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7554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17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36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7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875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0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7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852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56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30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834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16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7509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4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302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228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3910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581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2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8429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0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53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32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965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96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0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783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64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724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535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38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535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4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50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250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6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854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1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13750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4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1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12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594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438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14289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6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8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4073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413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0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30159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FF91-D0C8-4782-9C18-8144AE55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1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83</cp:revision>
  <cp:lastPrinted>2021-02-03T07:17:00Z</cp:lastPrinted>
  <dcterms:created xsi:type="dcterms:W3CDTF">2017-12-22T00:10:00Z</dcterms:created>
  <dcterms:modified xsi:type="dcterms:W3CDTF">2021-02-05T05:11:00Z</dcterms:modified>
</cp:coreProperties>
</file>